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90" w:rsidRDefault="000C44C4" w:rsidP="00374490">
      <w:pPr>
        <w:pStyle w:val="Heading2"/>
        <w:rPr>
          <w:bCs/>
        </w:rPr>
      </w:pPr>
      <w:r>
        <w:t>June 8</w:t>
      </w:r>
      <w:r w:rsidR="00A0614F">
        <w:t>, 2016</w:t>
      </w:r>
      <w:r w:rsidR="00374490">
        <w:t xml:space="preserve"> 1</w:t>
      </w:r>
      <w:r w:rsidR="00374490" w:rsidRPr="00141421">
        <w:rPr>
          <w:bCs/>
        </w:rPr>
        <w:t>0:</w:t>
      </w:r>
      <w:r w:rsidR="00374490">
        <w:rPr>
          <w:bCs/>
        </w:rPr>
        <w:t>3</w:t>
      </w:r>
      <w:r w:rsidR="00374490" w:rsidRPr="00141421">
        <w:rPr>
          <w:bCs/>
        </w:rPr>
        <w:t>0</w:t>
      </w:r>
      <w:r w:rsidR="00374490">
        <w:rPr>
          <w:bCs/>
        </w:rPr>
        <w:t>-12:30</w:t>
      </w:r>
    </w:p>
    <w:p w:rsidR="00374490" w:rsidRDefault="00374490" w:rsidP="00374490">
      <w:pPr>
        <w:jc w:val="center"/>
        <w:rPr>
          <w:bCs/>
          <w:szCs w:val="28"/>
        </w:rPr>
      </w:pPr>
    </w:p>
    <w:p w:rsidR="00374490" w:rsidRPr="00382F80" w:rsidRDefault="00374490" w:rsidP="00374490">
      <w:pPr>
        <w:pStyle w:val="Heading2"/>
        <w:rPr>
          <w:b/>
          <w:bCs/>
          <w:sz w:val="24"/>
        </w:rPr>
      </w:pPr>
      <w:r>
        <w:rPr>
          <w:b/>
          <w:bCs/>
          <w:sz w:val="24"/>
        </w:rPr>
        <w:t>AGENDA</w:t>
      </w:r>
      <w:r w:rsidR="00764157">
        <w:rPr>
          <w:b/>
          <w:bCs/>
          <w:sz w:val="24"/>
        </w:rPr>
        <w:t xml:space="preserve"> </w:t>
      </w:r>
    </w:p>
    <w:p w:rsidR="00374490" w:rsidRDefault="00374490" w:rsidP="00374490">
      <w:pPr>
        <w:pStyle w:val="ListParagraph"/>
        <w:numPr>
          <w:ilvl w:val="0"/>
          <w:numId w:val="1"/>
        </w:numPr>
        <w:rPr>
          <w:bCs/>
          <w:sz w:val="22"/>
          <w:szCs w:val="22"/>
        </w:rPr>
      </w:pPr>
      <w:r w:rsidRPr="00006BC3">
        <w:rPr>
          <w:bCs/>
          <w:sz w:val="22"/>
          <w:szCs w:val="22"/>
        </w:rPr>
        <w:t xml:space="preserve">Call to order </w:t>
      </w:r>
      <w:r>
        <w:rPr>
          <w:bCs/>
          <w:sz w:val="22"/>
          <w:szCs w:val="22"/>
        </w:rPr>
        <w:t>– Roll Call</w:t>
      </w:r>
      <w:r w:rsidRPr="00006BC3">
        <w:rPr>
          <w:bCs/>
          <w:sz w:val="22"/>
          <w:szCs w:val="22"/>
        </w:rPr>
        <w:tab/>
      </w:r>
      <w:r w:rsidRPr="00006BC3">
        <w:rPr>
          <w:bCs/>
          <w:sz w:val="22"/>
          <w:szCs w:val="22"/>
        </w:rPr>
        <w:tab/>
      </w:r>
      <w:r w:rsidRPr="00006BC3">
        <w:rPr>
          <w:bCs/>
          <w:sz w:val="22"/>
          <w:szCs w:val="22"/>
        </w:rPr>
        <w:tab/>
      </w:r>
      <w:r w:rsidRPr="00006BC3">
        <w:rPr>
          <w:bCs/>
          <w:sz w:val="22"/>
          <w:szCs w:val="22"/>
        </w:rPr>
        <w:tab/>
      </w:r>
      <w:r w:rsidRPr="00006BC3">
        <w:rPr>
          <w:bCs/>
          <w:sz w:val="22"/>
          <w:szCs w:val="22"/>
        </w:rPr>
        <w:tab/>
      </w:r>
      <w:r w:rsidRPr="00006BC3">
        <w:rPr>
          <w:bCs/>
          <w:sz w:val="22"/>
          <w:szCs w:val="22"/>
        </w:rPr>
        <w:tab/>
      </w:r>
      <w:r>
        <w:rPr>
          <w:bCs/>
          <w:sz w:val="22"/>
          <w:szCs w:val="22"/>
        </w:rPr>
        <w:t>Alison Burns</w:t>
      </w:r>
    </w:p>
    <w:p w:rsidR="000116A9" w:rsidRDefault="000116A9" w:rsidP="000116A9">
      <w:pPr>
        <w:pStyle w:val="ListParagraph"/>
        <w:rPr>
          <w:bCs/>
          <w:sz w:val="22"/>
          <w:szCs w:val="22"/>
        </w:rPr>
      </w:pPr>
    </w:p>
    <w:p w:rsidR="000116A9" w:rsidRPr="00006BC3" w:rsidRDefault="000116A9" w:rsidP="000116A9">
      <w:pPr>
        <w:pStyle w:val="ListParagraph"/>
        <w:numPr>
          <w:ilvl w:val="0"/>
          <w:numId w:val="1"/>
        </w:numPr>
        <w:rPr>
          <w:bCs/>
          <w:sz w:val="22"/>
          <w:szCs w:val="22"/>
        </w:rPr>
      </w:pPr>
      <w:r>
        <w:rPr>
          <w:bCs/>
          <w:sz w:val="22"/>
          <w:szCs w:val="22"/>
        </w:rPr>
        <w:t>Introductions of New Members</w:t>
      </w:r>
      <w:r>
        <w:rPr>
          <w:bCs/>
          <w:sz w:val="22"/>
          <w:szCs w:val="22"/>
        </w:rPr>
        <w:tab/>
      </w:r>
      <w:r>
        <w:rPr>
          <w:bCs/>
          <w:sz w:val="22"/>
          <w:szCs w:val="22"/>
        </w:rPr>
        <w:tab/>
      </w:r>
      <w:r>
        <w:rPr>
          <w:bCs/>
          <w:sz w:val="22"/>
          <w:szCs w:val="22"/>
        </w:rPr>
        <w:tab/>
      </w:r>
      <w:r>
        <w:rPr>
          <w:bCs/>
          <w:sz w:val="22"/>
          <w:szCs w:val="22"/>
        </w:rPr>
        <w:tab/>
      </w:r>
      <w:r>
        <w:rPr>
          <w:bCs/>
          <w:sz w:val="22"/>
          <w:szCs w:val="22"/>
        </w:rPr>
        <w:tab/>
        <w:t>Alison Burns</w:t>
      </w:r>
    </w:p>
    <w:p w:rsidR="00374490" w:rsidRPr="00006BC3" w:rsidRDefault="00374490" w:rsidP="00374490">
      <w:pPr>
        <w:pStyle w:val="ListParagraph"/>
        <w:rPr>
          <w:bCs/>
          <w:color w:val="FF0000"/>
          <w:sz w:val="22"/>
          <w:szCs w:val="22"/>
        </w:rPr>
      </w:pPr>
      <w:r w:rsidRPr="00006BC3">
        <w:rPr>
          <w:bCs/>
          <w:sz w:val="22"/>
          <w:szCs w:val="22"/>
        </w:rPr>
        <w:t xml:space="preserve">                        </w:t>
      </w:r>
    </w:p>
    <w:p w:rsidR="00374490" w:rsidRDefault="00374490" w:rsidP="00374490">
      <w:pPr>
        <w:pStyle w:val="ListParagraph"/>
        <w:numPr>
          <w:ilvl w:val="0"/>
          <w:numId w:val="1"/>
        </w:numPr>
        <w:rPr>
          <w:bCs/>
          <w:sz w:val="22"/>
          <w:szCs w:val="22"/>
        </w:rPr>
      </w:pPr>
      <w:r w:rsidRPr="00006BC3">
        <w:rPr>
          <w:bCs/>
          <w:sz w:val="22"/>
          <w:szCs w:val="22"/>
        </w:rPr>
        <w:t xml:space="preserve">Approval of minutes – </w:t>
      </w:r>
      <w:r w:rsidR="000C44C4">
        <w:rPr>
          <w:bCs/>
          <w:sz w:val="22"/>
          <w:szCs w:val="22"/>
        </w:rPr>
        <w:t>May 11, 2016</w:t>
      </w:r>
      <w:r>
        <w:rPr>
          <w:bCs/>
          <w:sz w:val="22"/>
          <w:szCs w:val="22"/>
        </w:rPr>
        <w:t xml:space="preserve">, 2016 </w:t>
      </w:r>
      <w:r w:rsidRPr="00006BC3">
        <w:rPr>
          <w:bCs/>
          <w:sz w:val="22"/>
          <w:szCs w:val="22"/>
        </w:rPr>
        <w:t>meeting</w:t>
      </w:r>
      <w:r>
        <w:rPr>
          <w:bCs/>
          <w:sz w:val="22"/>
          <w:szCs w:val="22"/>
        </w:rPr>
        <w:t xml:space="preserve">    </w:t>
      </w:r>
      <w:r w:rsidRPr="00006BC3">
        <w:rPr>
          <w:bCs/>
          <w:sz w:val="22"/>
          <w:szCs w:val="22"/>
        </w:rPr>
        <w:tab/>
      </w:r>
      <w:r w:rsidRPr="00006BC3">
        <w:rPr>
          <w:bCs/>
          <w:sz w:val="22"/>
          <w:szCs w:val="22"/>
        </w:rPr>
        <w:tab/>
        <w:t>All</w:t>
      </w:r>
      <w:r w:rsidRPr="00006BC3">
        <w:rPr>
          <w:bCs/>
          <w:sz w:val="22"/>
          <w:szCs w:val="22"/>
        </w:rPr>
        <w:tab/>
      </w:r>
    </w:p>
    <w:p w:rsidR="00374490" w:rsidRPr="00006BC3" w:rsidRDefault="00374490" w:rsidP="00374490">
      <w:pPr>
        <w:rPr>
          <w:bCs/>
          <w:sz w:val="22"/>
          <w:szCs w:val="22"/>
        </w:rPr>
      </w:pPr>
    </w:p>
    <w:p w:rsidR="00374490" w:rsidRDefault="00374490" w:rsidP="000C44C4">
      <w:pPr>
        <w:pStyle w:val="ListParagraph"/>
        <w:numPr>
          <w:ilvl w:val="0"/>
          <w:numId w:val="1"/>
        </w:numPr>
        <w:spacing w:line="480" w:lineRule="auto"/>
        <w:rPr>
          <w:bCs/>
          <w:sz w:val="22"/>
          <w:szCs w:val="22"/>
        </w:rPr>
      </w:pPr>
      <w:r w:rsidRPr="00006BC3">
        <w:rPr>
          <w:bCs/>
          <w:sz w:val="22"/>
          <w:szCs w:val="22"/>
        </w:rPr>
        <w:t xml:space="preserve">Financial Report </w:t>
      </w:r>
      <w:r w:rsidRPr="00006BC3">
        <w:rPr>
          <w:bCs/>
          <w:sz w:val="22"/>
          <w:szCs w:val="22"/>
        </w:rPr>
        <w:tab/>
      </w:r>
      <w:r w:rsidRPr="00006BC3">
        <w:rPr>
          <w:bCs/>
          <w:sz w:val="22"/>
          <w:szCs w:val="22"/>
        </w:rPr>
        <w:tab/>
      </w:r>
      <w:r w:rsidRPr="00006BC3">
        <w:rPr>
          <w:bCs/>
          <w:sz w:val="22"/>
          <w:szCs w:val="22"/>
        </w:rPr>
        <w:tab/>
      </w:r>
      <w:r w:rsidRPr="00006BC3">
        <w:rPr>
          <w:bCs/>
          <w:sz w:val="22"/>
          <w:szCs w:val="22"/>
        </w:rPr>
        <w:tab/>
      </w:r>
      <w:r w:rsidRPr="00006BC3">
        <w:rPr>
          <w:bCs/>
          <w:sz w:val="22"/>
          <w:szCs w:val="22"/>
        </w:rPr>
        <w:tab/>
      </w:r>
      <w:r w:rsidRPr="00006BC3">
        <w:rPr>
          <w:bCs/>
          <w:sz w:val="22"/>
          <w:szCs w:val="22"/>
        </w:rPr>
        <w:tab/>
        <w:t>Lynn Foster</w:t>
      </w:r>
    </w:p>
    <w:p w:rsidR="000C44C4" w:rsidRDefault="000C44C4" w:rsidP="000C44C4">
      <w:pPr>
        <w:pStyle w:val="ListParagraph"/>
        <w:numPr>
          <w:ilvl w:val="0"/>
          <w:numId w:val="1"/>
        </w:numPr>
        <w:spacing w:line="480" w:lineRule="auto"/>
        <w:rPr>
          <w:bCs/>
          <w:sz w:val="22"/>
          <w:szCs w:val="22"/>
        </w:rPr>
      </w:pPr>
      <w:r>
        <w:rPr>
          <w:bCs/>
          <w:sz w:val="22"/>
          <w:szCs w:val="22"/>
        </w:rPr>
        <w:t>Old Business</w:t>
      </w:r>
    </w:p>
    <w:p w:rsidR="00374490" w:rsidRPr="000116A9" w:rsidRDefault="00374490" w:rsidP="000116A9">
      <w:pPr>
        <w:pStyle w:val="ListParagraph"/>
        <w:numPr>
          <w:ilvl w:val="0"/>
          <w:numId w:val="7"/>
        </w:numPr>
        <w:rPr>
          <w:bCs/>
          <w:sz w:val="22"/>
          <w:szCs w:val="22"/>
        </w:rPr>
      </w:pPr>
      <w:r w:rsidRPr="000116A9">
        <w:rPr>
          <w:bCs/>
          <w:sz w:val="22"/>
          <w:szCs w:val="22"/>
        </w:rPr>
        <w:t>TOPIC course update</w:t>
      </w:r>
      <w:r w:rsidR="00A0614F" w:rsidRPr="000116A9">
        <w:rPr>
          <w:bCs/>
          <w:sz w:val="22"/>
          <w:szCs w:val="22"/>
        </w:rPr>
        <w:t xml:space="preserve"> - Shelby</w:t>
      </w:r>
      <w:r w:rsidRPr="000116A9">
        <w:rPr>
          <w:bCs/>
          <w:sz w:val="22"/>
          <w:szCs w:val="22"/>
        </w:rPr>
        <w:tab/>
      </w:r>
      <w:r w:rsidR="009011B0" w:rsidRPr="000116A9">
        <w:rPr>
          <w:bCs/>
          <w:sz w:val="22"/>
          <w:szCs w:val="22"/>
        </w:rPr>
        <w:tab/>
      </w:r>
      <w:r w:rsidR="00A0614F" w:rsidRPr="000116A9">
        <w:rPr>
          <w:bCs/>
          <w:sz w:val="22"/>
          <w:szCs w:val="22"/>
        </w:rPr>
        <w:tab/>
      </w:r>
      <w:r w:rsidR="00A0614F" w:rsidRPr="000116A9">
        <w:rPr>
          <w:bCs/>
          <w:sz w:val="22"/>
          <w:szCs w:val="22"/>
        </w:rPr>
        <w:tab/>
      </w:r>
      <w:r w:rsidRPr="000116A9">
        <w:rPr>
          <w:bCs/>
          <w:sz w:val="22"/>
          <w:szCs w:val="22"/>
        </w:rPr>
        <w:t>Sept 19, 2016</w:t>
      </w:r>
      <w:r w:rsidRPr="000116A9">
        <w:rPr>
          <w:bCs/>
          <w:sz w:val="22"/>
          <w:szCs w:val="22"/>
        </w:rPr>
        <w:tab/>
        <w:t>($350.00)</w:t>
      </w:r>
      <w:r w:rsidRPr="000116A9">
        <w:rPr>
          <w:bCs/>
          <w:sz w:val="22"/>
          <w:szCs w:val="22"/>
        </w:rPr>
        <w:tab/>
      </w:r>
    </w:p>
    <w:p w:rsidR="009011B0" w:rsidRPr="000116A9" w:rsidRDefault="00374490" w:rsidP="000116A9">
      <w:pPr>
        <w:pStyle w:val="ListParagraph"/>
        <w:numPr>
          <w:ilvl w:val="0"/>
          <w:numId w:val="7"/>
        </w:numPr>
        <w:rPr>
          <w:bCs/>
          <w:sz w:val="22"/>
          <w:szCs w:val="22"/>
        </w:rPr>
      </w:pPr>
      <w:r w:rsidRPr="000116A9">
        <w:rPr>
          <w:bCs/>
          <w:sz w:val="22"/>
          <w:szCs w:val="22"/>
        </w:rPr>
        <w:t xml:space="preserve">AAAM </w:t>
      </w:r>
      <w:r w:rsidR="009011B0" w:rsidRPr="000116A9">
        <w:rPr>
          <w:bCs/>
          <w:sz w:val="22"/>
          <w:szCs w:val="22"/>
        </w:rPr>
        <w:t>AIS course update</w:t>
      </w:r>
      <w:r w:rsidR="009011B0" w:rsidRPr="000116A9">
        <w:rPr>
          <w:bCs/>
          <w:sz w:val="22"/>
          <w:szCs w:val="22"/>
        </w:rPr>
        <w:tab/>
      </w:r>
      <w:r w:rsidR="00A0614F" w:rsidRPr="000116A9">
        <w:rPr>
          <w:bCs/>
          <w:sz w:val="22"/>
          <w:szCs w:val="22"/>
        </w:rPr>
        <w:t>- Vickie</w:t>
      </w:r>
      <w:r w:rsidR="009011B0" w:rsidRPr="000116A9">
        <w:rPr>
          <w:bCs/>
          <w:sz w:val="22"/>
          <w:szCs w:val="22"/>
        </w:rPr>
        <w:tab/>
      </w:r>
      <w:r w:rsidR="009011B0" w:rsidRPr="000116A9">
        <w:rPr>
          <w:bCs/>
          <w:sz w:val="22"/>
          <w:szCs w:val="22"/>
        </w:rPr>
        <w:tab/>
      </w:r>
      <w:r w:rsidR="00A0614F" w:rsidRPr="000116A9">
        <w:rPr>
          <w:bCs/>
          <w:sz w:val="22"/>
          <w:szCs w:val="22"/>
        </w:rPr>
        <w:tab/>
      </w:r>
      <w:r w:rsidRPr="000116A9">
        <w:rPr>
          <w:bCs/>
          <w:sz w:val="22"/>
          <w:szCs w:val="22"/>
        </w:rPr>
        <w:t>July 14-15   ($</w:t>
      </w:r>
      <w:r w:rsidR="009011B0" w:rsidRPr="000116A9">
        <w:rPr>
          <w:bCs/>
          <w:sz w:val="22"/>
          <w:szCs w:val="22"/>
        </w:rPr>
        <w:t xml:space="preserve"> </w:t>
      </w:r>
      <w:r w:rsidR="002F09F1" w:rsidRPr="000116A9">
        <w:rPr>
          <w:bCs/>
          <w:sz w:val="22"/>
          <w:szCs w:val="22"/>
        </w:rPr>
        <w:t>750</w:t>
      </w:r>
      <w:r w:rsidR="00A0614F" w:rsidRPr="000116A9">
        <w:rPr>
          <w:bCs/>
          <w:sz w:val="22"/>
          <w:szCs w:val="22"/>
        </w:rPr>
        <w:t>)</w:t>
      </w:r>
      <w:r w:rsidR="009011B0" w:rsidRPr="000116A9">
        <w:rPr>
          <w:bCs/>
          <w:sz w:val="22"/>
          <w:szCs w:val="22"/>
        </w:rPr>
        <w:tab/>
      </w:r>
      <w:r w:rsidR="009011B0" w:rsidRPr="000116A9">
        <w:rPr>
          <w:bCs/>
          <w:sz w:val="22"/>
          <w:szCs w:val="22"/>
        </w:rPr>
        <w:tab/>
      </w:r>
    </w:p>
    <w:p w:rsidR="00374490" w:rsidRDefault="000C44C4" w:rsidP="000116A9">
      <w:pPr>
        <w:pStyle w:val="ListParagraph"/>
        <w:numPr>
          <w:ilvl w:val="0"/>
          <w:numId w:val="7"/>
        </w:numPr>
        <w:rPr>
          <w:bCs/>
          <w:sz w:val="22"/>
          <w:szCs w:val="22"/>
        </w:rPr>
      </w:pPr>
      <w:r>
        <w:rPr>
          <w:bCs/>
          <w:sz w:val="22"/>
          <w:szCs w:val="22"/>
        </w:rPr>
        <w:t>DI report writer - communications</w:t>
      </w:r>
      <w:r w:rsidR="00374490" w:rsidRPr="004B3F18">
        <w:rPr>
          <w:bCs/>
          <w:sz w:val="22"/>
          <w:szCs w:val="22"/>
        </w:rPr>
        <w:tab/>
      </w:r>
      <w:r>
        <w:rPr>
          <w:bCs/>
          <w:sz w:val="22"/>
          <w:szCs w:val="22"/>
        </w:rPr>
        <w:tab/>
      </w:r>
      <w:r>
        <w:rPr>
          <w:bCs/>
          <w:sz w:val="22"/>
          <w:szCs w:val="22"/>
        </w:rPr>
        <w:tab/>
        <w:t>Burns/Wisniewski</w:t>
      </w:r>
    </w:p>
    <w:p w:rsidR="000C44C4" w:rsidRDefault="000C44C4" w:rsidP="000C44C4">
      <w:pPr>
        <w:pStyle w:val="ListParagraph"/>
        <w:numPr>
          <w:ilvl w:val="1"/>
          <w:numId w:val="1"/>
        </w:numPr>
        <w:rPr>
          <w:bCs/>
          <w:sz w:val="22"/>
          <w:szCs w:val="22"/>
        </w:rPr>
      </w:pPr>
      <w:r>
        <w:rPr>
          <w:bCs/>
          <w:sz w:val="22"/>
          <w:szCs w:val="22"/>
        </w:rPr>
        <w:t>ATS-State Membership</w:t>
      </w:r>
      <w:r>
        <w:rPr>
          <w:bCs/>
          <w:sz w:val="22"/>
          <w:szCs w:val="22"/>
        </w:rPr>
        <w:tab/>
      </w:r>
      <w:r>
        <w:rPr>
          <w:bCs/>
          <w:sz w:val="22"/>
          <w:szCs w:val="22"/>
        </w:rPr>
        <w:tab/>
      </w:r>
      <w:r>
        <w:rPr>
          <w:bCs/>
          <w:sz w:val="22"/>
          <w:szCs w:val="22"/>
        </w:rPr>
        <w:tab/>
      </w:r>
      <w:r>
        <w:rPr>
          <w:bCs/>
          <w:sz w:val="22"/>
          <w:szCs w:val="22"/>
        </w:rPr>
        <w:tab/>
      </w:r>
      <w:r>
        <w:rPr>
          <w:bCs/>
          <w:sz w:val="22"/>
          <w:szCs w:val="22"/>
        </w:rPr>
        <w:tab/>
        <w:t>Debra Kitchens</w:t>
      </w:r>
    </w:p>
    <w:p w:rsidR="000C44C4" w:rsidRDefault="000C44C4" w:rsidP="000C44C4">
      <w:pPr>
        <w:pStyle w:val="ListParagraph"/>
        <w:ind w:left="1440"/>
        <w:rPr>
          <w:bCs/>
          <w:sz w:val="22"/>
          <w:szCs w:val="22"/>
        </w:rPr>
      </w:pPr>
    </w:p>
    <w:p w:rsidR="00374490" w:rsidRDefault="00374490" w:rsidP="00374490">
      <w:pPr>
        <w:pStyle w:val="ListParagraph"/>
        <w:rPr>
          <w:bCs/>
          <w:sz w:val="22"/>
          <w:szCs w:val="22"/>
        </w:rPr>
      </w:pPr>
      <w:r>
        <w:rPr>
          <w:bCs/>
          <w:sz w:val="22"/>
          <w:szCs w:val="22"/>
        </w:rPr>
        <w:t xml:space="preserve">       </w:t>
      </w:r>
    </w:p>
    <w:p w:rsidR="00374490" w:rsidRDefault="00374490" w:rsidP="00374490">
      <w:pPr>
        <w:pStyle w:val="ListParagraph"/>
        <w:numPr>
          <w:ilvl w:val="0"/>
          <w:numId w:val="1"/>
        </w:numPr>
        <w:rPr>
          <w:bCs/>
          <w:sz w:val="22"/>
          <w:szCs w:val="22"/>
        </w:rPr>
      </w:pPr>
      <w:r>
        <w:rPr>
          <w:bCs/>
          <w:sz w:val="22"/>
          <w:szCs w:val="22"/>
        </w:rPr>
        <w:t>New Business</w:t>
      </w:r>
    </w:p>
    <w:p w:rsidR="00A0614F" w:rsidRPr="009011B0" w:rsidRDefault="001A1881" w:rsidP="000116A9">
      <w:pPr>
        <w:pStyle w:val="ListParagraph"/>
        <w:numPr>
          <w:ilvl w:val="1"/>
          <w:numId w:val="1"/>
        </w:numPr>
        <w:rPr>
          <w:bCs/>
          <w:sz w:val="22"/>
          <w:szCs w:val="22"/>
        </w:rPr>
      </w:pPr>
      <w:r>
        <w:rPr>
          <w:bCs/>
          <w:sz w:val="22"/>
          <w:szCs w:val="22"/>
        </w:rPr>
        <w:t xml:space="preserve">State Pediatric Readiness </w:t>
      </w:r>
      <w:r>
        <w:rPr>
          <w:bCs/>
          <w:sz w:val="22"/>
          <w:szCs w:val="22"/>
        </w:rPr>
        <w:tab/>
      </w:r>
      <w:r>
        <w:rPr>
          <w:bCs/>
          <w:sz w:val="22"/>
          <w:szCs w:val="22"/>
        </w:rPr>
        <w:tab/>
      </w:r>
      <w:r>
        <w:rPr>
          <w:bCs/>
          <w:sz w:val="22"/>
          <w:szCs w:val="22"/>
        </w:rPr>
        <w:tab/>
      </w:r>
      <w:r>
        <w:rPr>
          <w:bCs/>
          <w:sz w:val="22"/>
          <w:szCs w:val="22"/>
        </w:rPr>
        <w:tab/>
        <w:t>Felder/Wisniewski</w:t>
      </w:r>
    </w:p>
    <w:p w:rsidR="00374490" w:rsidRDefault="00374490" w:rsidP="00374490">
      <w:pPr>
        <w:rPr>
          <w:bCs/>
          <w:sz w:val="22"/>
          <w:szCs w:val="22"/>
        </w:rPr>
      </w:pPr>
    </w:p>
    <w:p w:rsidR="00374490" w:rsidRPr="006C2D8E" w:rsidRDefault="00374490" w:rsidP="00374490">
      <w:pPr>
        <w:pStyle w:val="ListParagraph"/>
        <w:numPr>
          <w:ilvl w:val="0"/>
          <w:numId w:val="1"/>
        </w:numPr>
        <w:rPr>
          <w:bCs/>
          <w:sz w:val="22"/>
          <w:szCs w:val="22"/>
        </w:rPr>
      </w:pPr>
      <w:r>
        <w:rPr>
          <w:bCs/>
          <w:sz w:val="22"/>
          <w:szCs w:val="22"/>
        </w:rPr>
        <w:t>RTAC Reports</w:t>
      </w:r>
    </w:p>
    <w:p w:rsidR="00374490" w:rsidRDefault="00374490" w:rsidP="00374490">
      <w:pPr>
        <w:pStyle w:val="ListParagraph"/>
        <w:numPr>
          <w:ilvl w:val="1"/>
          <w:numId w:val="1"/>
        </w:numPr>
        <w:rPr>
          <w:bCs/>
          <w:sz w:val="22"/>
          <w:szCs w:val="22"/>
        </w:rPr>
      </w:pPr>
      <w:r>
        <w:rPr>
          <w:bCs/>
          <w:sz w:val="22"/>
          <w:szCs w:val="22"/>
        </w:rPr>
        <w:t>Upstate</w:t>
      </w:r>
      <w:r>
        <w:rPr>
          <w:bCs/>
          <w:sz w:val="22"/>
          <w:szCs w:val="22"/>
        </w:rPr>
        <w:tab/>
        <w:t xml:space="preserve"> </w:t>
      </w:r>
      <w:r w:rsidR="009011B0">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Amy Hamrick</w:t>
      </w:r>
    </w:p>
    <w:p w:rsidR="00374490" w:rsidRDefault="00374490" w:rsidP="00374490">
      <w:pPr>
        <w:pStyle w:val="ListParagraph"/>
        <w:numPr>
          <w:ilvl w:val="1"/>
          <w:numId w:val="1"/>
        </w:numPr>
        <w:rPr>
          <w:bCs/>
          <w:sz w:val="22"/>
          <w:szCs w:val="22"/>
        </w:rPr>
      </w:pPr>
      <w:r>
        <w:rPr>
          <w:bCs/>
          <w:sz w:val="22"/>
          <w:szCs w:val="22"/>
        </w:rPr>
        <w:t>Peedee</w:t>
      </w:r>
      <w:r>
        <w:rPr>
          <w:bCs/>
          <w:sz w:val="22"/>
          <w:szCs w:val="22"/>
        </w:rPr>
        <w:tab/>
      </w:r>
      <w:r w:rsidR="009011B0">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Alison Burns</w:t>
      </w:r>
    </w:p>
    <w:p w:rsidR="00374490" w:rsidRDefault="00374490" w:rsidP="00374490">
      <w:pPr>
        <w:pStyle w:val="ListParagraph"/>
        <w:numPr>
          <w:ilvl w:val="1"/>
          <w:numId w:val="1"/>
        </w:numPr>
        <w:rPr>
          <w:bCs/>
          <w:sz w:val="22"/>
          <w:szCs w:val="22"/>
        </w:rPr>
      </w:pPr>
      <w:r>
        <w:rPr>
          <w:bCs/>
          <w:sz w:val="22"/>
          <w:szCs w:val="22"/>
        </w:rPr>
        <w:t>Midlands</w:t>
      </w:r>
      <w:r w:rsidR="009011B0">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Carol Ann Dean</w:t>
      </w:r>
    </w:p>
    <w:p w:rsidR="00374490" w:rsidRPr="006C2D8E" w:rsidRDefault="00374490" w:rsidP="00374490">
      <w:pPr>
        <w:pStyle w:val="ListParagraph"/>
        <w:numPr>
          <w:ilvl w:val="1"/>
          <w:numId w:val="1"/>
        </w:numPr>
        <w:rPr>
          <w:bCs/>
          <w:sz w:val="22"/>
          <w:szCs w:val="22"/>
        </w:rPr>
      </w:pPr>
      <w:r>
        <w:rPr>
          <w:bCs/>
          <w:sz w:val="22"/>
          <w:szCs w:val="22"/>
        </w:rPr>
        <w:t>Low Country</w:t>
      </w:r>
      <w:r w:rsidR="009011B0">
        <w:rPr>
          <w:bCs/>
          <w:sz w:val="22"/>
          <w:szCs w:val="22"/>
        </w:rPr>
        <w:tab/>
      </w:r>
      <w:r w:rsidR="009011B0">
        <w:rPr>
          <w:bCs/>
          <w:sz w:val="22"/>
          <w:szCs w:val="22"/>
        </w:rPr>
        <w:tab/>
      </w:r>
      <w:r>
        <w:rPr>
          <w:bCs/>
          <w:sz w:val="22"/>
          <w:szCs w:val="22"/>
        </w:rPr>
        <w:tab/>
      </w:r>
      <w:r>
        <w:rPr>
          <w:bCs/>
          <w:sz w:val="22"/>
          <w:szCs w:val="22"/>
        </w:rPr>
        <w:tab/>
      </w:r>
      <w:r>
        <w:rPr>
          <w:bCs/>
          <w:sz w:val="22"/>
          <w:szCs w:val="22"/>
        </w:rPr>
        <w:tab/>
      </w:r>
      <w:r>
        <w:rPr>
          <w:bCs/>
          <w:sz w:val="22"/>
          <w:szCs w:val="22"/>
        </w:rPr>
        <w:tab/>
        <w:t>Terrie Stewart</w:t>
      </w:r>
    </w:p>
    <w:p w:rsidR="00374490" w:rsidRPr="006C2D8E" w:rsidRDefault="00374490" w:rsidP="00374490">
      <w:pPr>
        <w:rPr>
          <w:bCs/>
          <w:sz w:val="22"/>
          <w:szCs w:val="22"/>
        </w:rPr>
      </w:pPr>
      <w:r w:rsidRPr="006C2D8E">
        <w:rPr>
          <w:bCs/>
          <w:sz w:val="22"/>
          <w:szCs w:val="22"/>
        </w:rPr>
        <w:tab/>
      </w:r>
      <w:r w:rsidRPr="006C2D8E">
        <w:rPr>
          <w:bCs/>
          <w:sz w:val="22"/>
          <w:szCs w:val="22"/>
        </w:rPr>
        <w:tab/>
      </w:r>
      <w:r w:rsidRPr="006C2D8E">
        <w:rPr>
          <w:bCs/>
          <w:sz w:val="22"/>
          <w:szCs w:val="22"/>
        </w:rPr>
        <w:tab/>
      </w:r>
    </w:p>
    <w:p w:rsidR="00374490" w:rsidRPr="006C2D8E" w:rsidRDefault="00374490" w:rsidP="00374490">
      <w:pPr>
        <w:pStyle w:val="ListParagraph"/>
        <w:numPr>
          <w:ilvl w:val="0"/>
          <w:numId w:val="1"/>
        </w:numPr>
        <w:rPr>
          <w:bCs/>
          <w:sz w:val="22"/>
          <w:szCs w:val="22"/>
        </w:rPr>
      </w:pPr>
      <w:r>
        <w:rPr>
          <w:bCs/>
          <w:sz w:val="22"/>
          <w:szCs w:val="22"/>
        </w:rPr>
        <w:t>TASC S</w:t>
      </w:r>
      <w:r w:rsidRPr="00006BC3">
        <w:rPr>
          <w:bCs/>
          <w:sz w:val="22"/>
          <w:szCs w:val="22"/>
        </w:rPr>
        <w:t>ubcommittees</w:t>
      </w:r>
      <w:r>
        <w:rPr>
          <w:bCs/>
          <w:sz w:val="22"/>
          <w:szCs w:val="22"/>
        </w:rPr>
        <w:t xml:space="preserve"> Reports</w:t>
      </w:r>
      <w:r w:rsidRPr="00006BC3">
        <w:rPr>
          <w:bCs/>
          <w:sz w:val="22"/>
          <w:szCs w:val="22"/>
        </w:rPr>
        <w:t xml:space="preserve">: </w:t>
      </w:r>
      <w:r>
        <w:rPr>
          <w:bCs/>
          <w:sz w:val="22"/>
          <w:szCs w:val="22"/>
        </w:rPr>
        <w:tab/>
      </w:r>
      <w:r>
        <w:rPr>
          <w:bCs/>
          <w:sz w:val="22"/>
          <w:szCs w:val="22"/>
        </w:rPr>
        <w:tab/>
      </w:r>
      <w:r>
        <w:rPr>
          <w:bCs/>
          <w:sz w:val="22"/>
          <w:szCs w:val="22"/>
        </w:rPr>
        <w:tab/>
      </w:r>
    </w:p>
    <w:p w:rsidR="00374490" w:rsidRPr="00DE0179" w:rsidRDefault="00374490" w:rsidP="00374490">
      <w:pPr>
        <w:pStyle w:val="ListParagraph"/>
        <w:numPr>
          <w:ilvl w:val="0"/>
          <w:numId w:val="2"/>
        </w:numPr>
        <w:rPr>
          <w:bCs/>
          <w:sz w:val="22"/>
          <w:szCs w:val="22"/>
        </w:rPr>
      </w:pPr>
      <w:r w:rsidRPr="00DE0179">
        <w:rPr>
          <w:bCs/>
          <w:sz w:val="22"/>
          <w:szCs w:val="22"/>
        </w:rPr>
        <w:t>Education</w:t>
      </w:r>
      <w:r w:rsidRPr="00DE0179">
        <w:rPr>
          <w:bCs/>
          <w:sz w:val="22"/>
          <w:szCs w:val="22"/>
        </w:rPr>
        <w:tab/>
      </w:r>
      <w:r w:rsidRPr="00DE0179">
        <w:rPr>
          <w:bCs/>
          <w:sz w:val="22"/>
          <w:szCs w:val="22"/>
        </w:rPr>
        <w:tab/>
      </w:r>
      <w:r w:rsidRPr="00DE0179">
        <w:rPr>
          <w:bCs/>
          <w:sz w:val="22"/>
          <w:szCs w:val="22"/>
        </w:rPr>
        <w:tab/>
      </w:r>
      <w:r w:rsidRPr="00DE0179">
        <w:rPr>
          <w:bCs/>
          <w:sz w:val="22"/>
          <w:szCs w:val="22"/>
        </w:rPr>
        <w:tab/>
      </w:r>
      <w:r w:rsidRPr="00DE0179">
        <w:rPr>
          <w:bCs/>
          <w:sz w:val="22"/>
          <w:szCs w:val="22"/>
        </w:rPr>
        <w:tab/>
      </w:r>
      <w:r w:rsidRPr="00DE0179">
        <w:rPr>
          <w:bCs/>
          <w:sz w:val="22"/>
          <w:szCs w:val="22"/>
        </w:rPr>
        <w:tab/>
      </w:r>
      <w:r w:rsidR="002F09F1">
        <w:rPr>
          <w:bCs/>
          <w:sz w:val="22"/>
          <w:szCs w:val="22"/>
        </w:rPr>
        <w:t>Terrie Stewart</w:t>
      </w:r>
    </w:p>
    <w:p w:rsidR="00374490" w:rsidRPr="00DE0179" w:rsidRDefault="00374490" w:rsidP="00DE0179">
      <w:pPr>
        <w:pStyle w:val="ListParagraph"/>
        <w:numPr>
          <w:ilvl w:val="0"/>
          <w:numId w:val="2"/>
        </w:numPr>
        <w:rPr>
          <w:bCs/>
          <w:sz w:val="22"/>
          <w:szCs w:val="22"/>
        </w:rPr>
      </w:pPr>
      <w:r>
        <w:rPr>
          <w:bCs/>
          <w:sz w:val="22"/>
          <w:szCs w:val="22"/>
        </w:rPr>
        <w:t>Registry</w:t>
      </w:r>
      <w:r w:rsidRPr="00A22617">
        <w:rPr>
          <w:bCs/>
          <w:sz w:val="22"/>
          <w:szCs w:val="22"/>
        </w:rPr>
        <w:tab/>
      </w:r>
      <w:r w:rsidRPr="00A22617">
        <w:rPr>
          <w:bCs/>
          <w:sz w:val="22"/>
          <w:szCs w:val="22"/>
        </w:rPr>
        <w:tab/>
      </w:r>
      <w:r w:rsidRPr="00A22617">
        <w:rPr>
          <w:bCs/>
          <w:sz w:val="22"/>
          <w:szCs w:val="22"/>
        </w:rPr>
        <w:tab/>
      </w:r>
      <w:r w:rsidRPr="00A22617">
        <w:rPr>
          <w:bCs/>
          <w:sz w:val="22"/>
          <w:szCs w:val="22"/>
        </w:rPr>
        <w:tab/>
      </w:r>
      <w:r w:rsidRPr="00A22617">
        <w:rPr>
          <w:bCs/>
          <w:sz w:val="22"/>
          <w:szCs w:val="22"/>
        </w:rPr>
        <w:tab/>
      </w:r>
      <w:r w:rsidRPr="00A22617">
        <w:rPr>
          <w:bCs/>
          <w:sz w:val="22"/>
          <w:szCs w:val="22"/>
        </w:rPr>
        <w:tab/>
        <w:t>Christina Grice</w:t>
      </w:r>
      <w:r w:rsidRPr="00A22617">
        <w:rPr>
          <w:bCs/>
          <w:sz w:val="22"/>
          <w:szCs w:val="22"/>
        </w:rPr>
        <w:tab/>
      </w:r>
    </w:p>
    <w:p w:rsidR="00374490" w:rsidRPr="00537CC5" w:rsidRDefault="00374490" w:rsidP="00374490">
      <w:pPr>
        <w:pStyle w:val="ListParagraph"/>
        <w:numPr>
          <w:ilvl w:val="0"/>
          <w:numId w:val="2"/>
        </w:numPr>
        <w:rPr>
          <w:bCs/>
          <w:sz w:val="22"/>
          <w:szCs w:val="22"/>
        </w:rPr>
      </w:pPr>
      <w:r>
        <w:rPr>
          <w:bCs/>
          <w:sz w:val="22"/>
          <w:szCs w:val="22"/>
        </w:rPr>
        <w:t>Injury Prevention</w:t>
      </w:r>
      <w:r>
        <w:rPr>
          <w:bCs/>
          <w:sz w:val="22"/>
          <w:szCs w:val="22"/>
        </w:rPr>
        <w:tab/>
      </w:r>
      <w:r>
        <w:rPr>
          <w:bCs/>
          <w:sz w:val="22"/>
          <w:szCs w:val="22"/>
        </w:rPr>
        <w:tab/>
      </w:r>
      <w:r>
        <w:rPr>
          <w:bCs/>
          <w:sz w:val="22"/>
          <w:szCs w:val="22"/>
        </w:rPr>
        <w:tab/>
      </w:r>
      <w:r>
        <w:rPr>
          <w:bCs/>
          <w:sz w:val="22"/>
          <w:szCs w:val="22"/>
        </w:rPr>
        <w:tab/>
      </w:r>
      <w:r>
        <w:rPr>
          <w:bCs/>
          <w:sz w:val="22"/>
          <w:szCs w:val="22"/>
        </w:rPr>
        <w:tab/>
        <w:t>Nichole Spivey</w:t>
      </w:r>
      <w:r w:rsidRPr="00537CC5">
        <w:rPr>
          <w:bCs/>
          <w:sz w:val="22"/>
          <w:szCs w:val="22"/>
        </w:rPr>
        <w:tab/>
      </w:r>
    </w:p>
    <w:p w:rsidR="00374490" w:rsidRDefault="00374490" w:rsidP="00374490">
      <w:pPr>
        <w:pStyle w:val="ListParagraph"/>
        <w:numPr>
          <w:ilvl w:val="0"/>
          <w:numId w:val="2"/>
        </w:numPr>
        <w:rPr>
          <w:bCs/>
          <w:sz w:val="22"/>
          <w:szCs w:val="22"/>
        </w:rPr>
      </w:pPr>
      <w:r w:rsidRPr="00E56171">
        <w:rPr>
          <w:bCs/>
          <w:sz w:val="22"/>
          <w:szCs w:val="22"/>
        </w:rPr>
        <w:t xml:space="preserve">Trauma Symposium </w:t>
      </w:r>
      <w:r>
        <w:rPr>
          <w:bCs/>
          <w:sz w:val="22"/>
          <w:szCs w:val="22"/>
        </w:rPr>
        <w:t>(Oct 27-28, 2016)</w:t>
      </w:r>
      <w:r w:rsidRPr="00E56171">
        <w:rPr>
          <w:bCs/>
          <w:sz w:val="22"/>
          <w:szCs w:val="22"/>
        </w:rPr>
        <w:tab/>
      </w:r>
      <w:r w:rsidRPr="00E56171">
        <w:rPr>
          <w:bCs/>
          <w:sz w:val="22"/>
          <w:szCs w:val="22"/>
        </w:rPr>
        <w:tab/>
      </w:r>
      <w:r w:rsidRPr="00E56171">
        <w:rPr>
          <w:bCs/>
          <w:sz w:val="22"/>
          <w:szCs w:val="22"/>
        </w:rPr>
        <w:tab/>
      </w:r>
      <w:r>
        <w:rPr>
          <w:bCs/>
          <w:sz w:val="22"/>
          <w:szCs w:val="22"/>
        </w:rPr>
        <w:t>Carol Ann Dean</w:t>
      </w:r>
    </w:p>
    <w:p w:rsidR="002F09F1" w:rsidRDefault="002F09F1" w:rsidP="002F09F1">
      <w:pPr>
        <w:pStyle w:val="ListParagraph"/>
        <w:ind w:left="1440"/>
        <w:rPr>
          <w:bCs/>
          <w:sz w:val="22"/>
          <w:szCs w:val="22"/>
        </w:rPr>
      </w:pPr>
    </w:p>
    <w:p w:rsidR="002F09F1" w:rsidRDefault="002F09F1" w:rsidP="002F09F1">
      <w:pPr>
        <w:pStyle w:val="ListParagraph"/>
        <w:numPr>
          <w:ilvl w:val="0"/>
          <w:numId w:val="1"/>
        </w:numPr>
        <w:rPr>
          <w:bCs/>
          <w:sz w:val="22"/>
          <w:szCs w:val="22"/>
        </w:rPr>
      </w:pPr>
      <w:r w:rsidRPr="00006BC3">
        <w:rPr>
          <w:bCs/>
          <w:sz w:val="22"/>
          <w:szCs w:val="22"/>
        </w:rPr>
        <w:t>DHEC Report</w:t>
      </w:r>
      <w:r>
        <w:rPr>
          <w:bCs/>
          <w:sz w:val="22"/>
          <w:szCs w:val="22"/>
        </w:rPr>
        <w:t xml:space="preserve"> </w:t>
      </w:r>
      <w:r>
        <w:rPr>
          <w:bCs/>
          <w:sz w:val="22"/>
          <w:szCs w:val="22"/>
        </w:rPr>
        <w:tab/>
      </w:r>
      <w:r w:rsidRPr="00006BC3">
        <w:rPr>
          <w:bCs/>
          <w:sz w:val="22"/>
          <w:szCs w:val="22"/>
        </w:rPr>
        <w:t xml:space="preserve"> </w:t>
      </w:r>
      <w:r w:rsidRPr="00006BC3">
        <w:rPr>
          <w:bCs/>
          <w:sz w:val="22"/>
          <w:szCs w:val="22"/>
        </w:rPr>
        <w:tab/>
      </w:r>
      <w:r w:rsidRPr="00006BC3">
        <w:rPr>
          <w:bCs/>
          <w:sz w:val="22"/>
          <w:szCs w:val="22"/>
        </w:rPr>
        <w:tab/>
      </w:r>
      <w:r w:rsidRPr="00006BC3">
        <w:rPr>
          <w:bCs/>
          <w:sz w:val="22"/>
          <w:szCs w:val="22"/>
        </w:rPr>
        <w:tab/>
      </w:r>
      <w:r w:rsidRPr="00006BC3">
        <w:rPr>
          <w:bCs/>
          <w:sz w:val="22"/>
          <w:szCs w:val="22"/>
        </w:rPr>
        <w:tab/>
      </w:r>
      <w:r w:rsidRPr="00006BC3">
        <w:rPr>
          <w:bCs/>
          <w:sz w:val="22"/>
          <w:szCs w:val="22"/>
        </w:rPr>
        <w:tab/>
      </w:r>
      <w:r w:rsidRPr="00006BC3">
        <w:rPr>
          <w:bCs/>
          <w:sz w:val="22"/>
          <w:szCs w:val="22"/>
        </w:rPr>
        <w:tab/>
        <w:t xml:space="preserve">Rich Wisniewski </w:t>
      </w:r>
    </w:p>
    <w:p w:rsidR="000C44C4" w:rsidRDefault="000C44C4" w:rsidP="002F09F1">
      <w:pPr>
        <w:pStyle w:val="ListParagraph"/>
        <w:numPr>
          <w:ilvl w:val="0"/>
          <w:numId w:val="1"/>
        </w:numPr>
        <w:rPr>
          <w:bCs/>
          <w:sz w:val="22"/>
          <w:szCs w:val="22"/>
        </w:rPr>
      </w:pPr>
      <w:r>
        <w:rPr>
          <w:bCs/>
          <w:sz w:val="22"/>
          <w:szCs w:val="22"/>
        </w:rPr>
        <w:t>Around the table</w:t>
      </w:r>
    </w:p>
    <w:p w:rsidR="00374490" w:rsidRDefault="00336849" w:rsidP="00336849">
      <w:pPr>
        <w:pStyle w:val="ListParagraph"/>
        <w:numPr>
          <w:ilvl w:val="0"/>
          <w:numId w:val="1"/>
        </w:numPr>
        <w:rPr>
          <w:bCs/>
          <w:sz w:val="22"/>
          <w:szCs w:val="22"/>
        </w:rPr>
      </w:pPr>
      <w:r>
        <w:rPr>
          <w:bCs/>
          <w:sz w:val="22"/>
          <w:szCs w:val="22"/>
        </w:rPr>
        <w:t>Adjourn:  next Meeting July 13, 2016 (2</w:t>
      </w:r>
      <w:r w:rsidRPr="00336849">
        <w:rPr>
          <w:bCs/>
          <w:sz w:val="22"/>
          <w:szCs w:val="22"/>
          <w:vertAlign w:val="superscript"/>
        </w:rPr>
        <w:t>nd</w:t>
      </w:r>
      <w:r>
        <w:rPr>
          <w:bCs/>
          <w:sz w:val="22"/>
          <w:szCs w:val="22"/>
        </w:rPr>
        <w:t xml:space="preserve"> Wed every month) </w:t>
      </w:r>
    </w:p>
    <w:p w:rsidR="00DE0179" w:rsidRPr="00FA15FB" w:rsidRDefault="00DE0179" w:rsidP="00DE0179">
      <w:pPr>
        <w:pStyle w:val="ListParagraph"/>
        <w:rPr>
          <w:bCs/>
          <w:sz w:val="22"/>
          <w:szCs w:val="22"/>
        </w:rPr>
      </w:pPr>
    </w:p>
    <w:p w:rsidR="00A0614F" w:rsidRDefault="00374490" w:rsidP="00DE0179">
      <w:pPr>
        <w:pStyle w:val="ListParagraph"/>
        <w:rPr>
          <w:bCs/>
          <w:sz w:val="22"/>
          <w:szCs w:val="22"/>
        </w:rPr>
      </w:pPr>
      <w:r w:rsidRPr="00382F80">
        <w:rPr>
          <w:bCs/>
          <w:sz w:val="22"/>
          <w:szCs w:val="22"/>
        </w:rPr>
        <w:t>TAC Meetings</w:t>
      </w:r>
      <w:r>
        <w:rPr>
          <w:bCs/>
          <w:sz w:val="22"/>
          <w:szCs w:val="22"/>
        </w:rPr>
        <w:t xml:space="preserve"> 2016</w:t>
      </w:r>
      <w:r w:rsidRPr="00382F80">
        <w:rPr>
          <w:bCs/>
          <w:sz w:val="22"/>
          <w:szCs w:val="22"/>
        </w:rPr>
        <w:t xml:space="preserve">:   </w:t>
      </w:r>
      <w:r>
        <w:rPr>
          <w:bCs/>
          <w:sz w:val="22"/>
          <w:szCs w:val="22"/>
        </w:rPr>
        <w:t xml:space="preserve">January 28 – April 28 – July 28 – Oct.  26 </w:t>
      </w:r>
    </w:p>
    <w:p w:rsidR="00C602CC" w:rsidRDefault="00374490" w:rsidP="00DE0179">
      <w:pPr>
        <w:pStyle w:val="ListParagraph"/>
        <w:rPr>
          <w:bCs/>
          <w:sz w:val="22"/>
          <w:szCs w:val="22"/>
        </w:rPr>
      </w:pPr>
      <w:r>
        <w:rPr>
          <w:bCs/>
          <w:sz w:val="22"/>
          <w:szCs w:val="22"/>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D92E4D" w:rsidTr="00D92E4D">
        <w:trPr>
          <w:tblCellSpacing w:w="0" w:type="dxa"/>
        </w:trPr>
        <w:tc>
          <w:tcPr>
            <w:tcW w:w="0" w:type="auto"/>
            <w:shd w:val="clear" w:color="auto" w:fill="FFFFFF"/>
            <w:vAlign w:val="center"/>
            <w:hideMark/>
          </w:tcPr>
          <w:tbl>
            <w:tblPr>
              <w:tblW w:w="5000" w:type="pct"/>
              <w:tblCellSpacing w:w="75" w:type="dxa"/>
              <w:tblCellMar>
                <w:left w:w="0" w:type="dxa"/>
                <w:right w:w="0" w:type="dxa"/>
              </w:tblCellMar>
              <w:tblLook w:val="04A0" w:firstRow="1" w:lastRow="0" w:firstColumn="1" w:lastColumn="0" w:noHBand="0" w:noVBand="1"/>
            </w:tblPr>
            <w:tblGrid>
              <w:gridCol w:w="1725"/>
              <w:gridCol w:w="7635"/>
            </w:tblGrid>
            <w:tr w:rsidR="00D92E4D">
              <w:trPr>
                <w:tblCellSpacing w:w="75" w:type="dxa"/>
              </w:trPr>
              <w:tc>
                <w:tcPr>
                  <w:tcW w:w="0" w:type="auto"/>
                  <w:gridSpan w:val="2"/>
                  <w:shd w:val="clear" w:color="auto" w:fill="335687"/>
                  <w:vAlign w:val="center"/>
                  <w:hideMark/>
                </w:tcPr>
                <w:p w:rsidR="00D92E4D" w:rsidRDefault="00D92E4D">
                  <w:pPr>
                    <w:jc w:val="center"/>
                    <w:rPr>
                      <w:color w:val="FFFFFF"/>
                      <w:sz w:val="22"/>
                      <w:szCs w:val="22"/>
                    </w:rPr>
                  </w:pPr>
                  <w:r>
                    <w:rPr>
                      <w:rStyle w:val="Strong"/>
                      <w:color w:val="FFFFFF"/>
                      <w:sz w:val="22"/>
                      <w:szCs w:val="22"/>
                    </w:rPr>
                    <w:t>CONFIRMATION NOTIFICATION</w:t>
                  </w:r>
                </w:p>
              </w:tc>
            </w:tr>
            <w:tr w:rsidR="00D92E4D">
              <w:trPr>
                <w:tblCellSpacing w:w="75" w:type="dxa"/>
              </w:trPr>
              <w:tc>
                <w:tcPr>
                  <w:tcW w:w="1500" w:type="dxa"/>
                  <w:vAlign w:val="center"/>
                  <w:hideMark/>
                </w:tcPr>
                <w:p w:rsidR="00D92E4D" w:rsidRDefault="00D92E4D">
                  <w:pPr>
                    <w:rPr>
                      <w:rFonts w:ascii="Verdana" w:hAnsi="Verdana"/>
                      <w:color w:val="000000"/>
                      <w:sz w:val="18"/>
                      <w:szCs w:val="18"/>
                    </w:rPr>
                  </w:pPr>
                  <w:r>
                    <w:rPr>
                      <w:rFonts w:ascii="Verdana" w:hAnsi="Verdana"/>
                      <w:color w:val="000000"/>
                      <w:sz w:val="18"/>
                      <w:szCs w:val="18"/>
                    </w:rPr>
                    <w:t>Subject:</w:t>
                  </w:r>
                </w:p>
              </w:tc>
              <w:tc>
                <w:tcPr>
                  <w:tcW w:w="0" w:type="auto"/>
                  <w:vAlign w:val="center"/>
                  <w:hideMark/>
                </w:tcPr>
                <w:p w:rsidR="00D92E4D" w:rsidRDefault="00D92E4D">
                  <w:pPr>
                    <w:rPr>
                      <w:rFonts w:ascii="Verdana" w:hAnsi="Verdana"/>
                      <w:color w:val="000000"/>
                      <w:sz w:val="18"/>
                      <w:szCs w:val="18"/>
                    </w:rPr>
                  </w:pPr>
                  <w:r>
                    <w:rPr>
                      <w:rStyle w:val="Strong"/>
                      <w:rFonts w:ascii="Verdana" w:hAnsi="Verdana"/>
                      <w:color w:val="000000"/>
                      <w:sz w:val="18"/>
                      <w:szCs w:val="18"/>
                    </w:rPr>
                    <w:t>Confirmation Notification: Conference call successfully reserved</w:t>
                  </w:r>
                </w:p>
              </w:tc>
            </w:tr>
          </w:tbl>
          <w:p w:rsidR="00D92E4D" w:rsidRDefault="00D92E4D">
            <w:pPr>
              <w:rPr>
                <w:sz w:val="20"/>
                <w:szCs w:val="20"/>
              </w:rPr>
            </w:pPr>
          </w:p>
        </w:tc>
      </w:tr>
    </w:tbl>
    <w:p w:rsidR="00D92E4D" w:rsidRDefault="00D92E4D" w:rsidP="00D92E4D">
      <w:pPr>
        <w:shd w:val="clear" w:color="auto" w:fill="FFFFFF"/>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92E4D" w:rsidTr="00D92E4D">
        <w:trPr>
          <w:tblCellSpacing w:w="0" w:type="dxa"/>
        </w:trPr>
        <w:tc>
          <w:tcPr>
            <w:tcW w:w="0" w:type="auto"/>
            <w:shd w:val="clear" w:color="auto" w:fill="FFFFFF"/>
            <w:vAlign w:val="center"/>
            <w:hideMark/>
          </w:tcPr>
          <w:tbl>
            <w:tblPr>
              <w:tblW w:w="5000" w:type="pct"/>
              <w:tblCellSpacing w:w="75" w:type="dxa"/>
              <w:tblCellMar>
                <w:left w:w="0" w:type="dxa"/>
                <w:right w:w="0" w:type="dxa"/>
              </w:tblCellMar>
              <w:tblLook w:val="04A0" w:firstRow="1" w:lastRow="0" w:firstColumn="1" w:lastColumn="0" w:noHBand="0" w:noVBand="1"/>
            </w:tblPr>
            <w:tblGrid>
              <w:gridCol w:w="1725"/>
              <w:gridCol w:w="7635"/>
            </w:tblGrid>
            <w:tr w:rsidR="00D92E4D">
              <w:trPr>
                <w:tblCellSpacing w:w="75" w:type="dxa"/>
              </w:trPr>
              <w:tc>
                <w:tcPr>
                  <w:tcW w:w="1500" w:type="dxa"/>
                  <w:vAlign w:val="center"/>
                  <w:hideMark/>
                </w:tcPr>
                <w:p w:rsidR="00D92E4D" w:rsidRDefault="00D92E4D">
                  <w:pPr>
                    <w:rPr>
                      <w:rFonts w:ascii="Verdana" w:hAnsi="Verdana"/>
                      <w:color w:val="000000"/>
                      <w:sz w:val="18"/>
                      <w:szCs w:val="18"/>
                    </w:rPr>
                  </w:pPr>
                  <w:r>
                    <w:rPr>
                      <w:rFonts w:ascii="Verdana" w:hAnsi="Verdana"/>
                      <w:color w:val="000000"/>
                      <w:sz w:val="18"/>
                      <w:szCs w:val="18"/>
                    </w:rPr>
                    <w:t>Attention:</w:t>
                  </w:r>
                </w:p>
              </w:tc>
              <w:tc>
                <w:tcPr>
                  <w:tcW w:w="0" w:type="auto"/>
                  <w:vAlign w:val="center"/>
                  <w:hideMark/>
                </w:tcPr>
                <w:p w:rsidR="00D92E4D" w:rsidRDefault="00D92E4D">
                  <w:pPr>
                    <w:rPr>
                      <w:rFonts w:ascii="Verdana" w:hAnsi="Verdana"/>
                      <w:color w:val="000000"/>
                      <w:sz w:val="18"/>
                      <w:szCs w:val="18"/>
                    </w:rPr>
                  </w:pPr>
                  <w:r>
                    <w:rPr>
                      <w:rFonts w:ascii="Verdana" w:hAnsi="Verdana"/>
                      <w:color w:val="000000"/>
                      <w:sz w:val="18"/>
                      <w:szCs w:val="18"/>
                    </w:rPr>
                    <w:t>Mary Neely</w:t>
                  </w:r>
                </w:p>
              </w:tc>
            </w:tr>
            <w:tr w:rsidR="00D92E4D">
              <w:trPr>
                <w:tblCellSpacing w:w="75" w:type="dxa"/>
              </w:trPr>
              <w:tc>
                <w:tcPr>
                  <w:tcW w:w="1500" w:type="dxa"/>
                  <w:vAlign w:val="center"/>
                  <w:hideMark/>
                </w:tcPr>
                <w:p w:rsidR="00D92E4D" w:rsidRDefault="00D92E4D">
                  <w:pPr>
                    <w:rPr>
                      <w:rFonts w:ascii="Verdana" w:hAnsi="Verdana"/>
                      <w:color w:val="000000"/>
                      <w:sz w:val="18"/>
                      <w:szCs w:val="18"/>
                    </w:rPr>
                  </w:pPr>
                  <w:r>
                    <w:rPr>
                      <w:rFonts w:ascii="Verdana" w:hAnsi="Verdana"/>
                      <w:color w:val="000000"/>
                      <w:sz w:val="18"/>
                      <w:szCs w:val="18"/>
                    </w:rPr>
                    <w:t>Agency:</w:t>
                  </w:r>
                </w:p>
              </w:tc>
              <w:tc>
                <w:tcPr>
                  <w:tcW w:w="0" w:type="auto"/>
                  <w:vAlign w:val="center"/>
                  <w:hideMark/>
                </w:tcPr>
                <w:p w:rsidR="00D92E4D" w:rsidRDefault="00D92E4D">
                  <w:pPr>
                    <w:rPr>
                      <w:rFonts w:ascii="Verdana" w:hAnsi="Verdana"/>
                      <w:color w:val="000000"/>
                      <w:sz w:val="18"/>
                      <w:szCs w:val="18"/>
                    </w:rPr>
                  </w:pPr>
                  <w:r>
                    <w:rPr>
                      <w:rFonts w:ascii="Verdana" w:hAnsi="Verdana"/>
                      <w:color w:val="000000"/>
                      <w:sz w:val="18"/>
                      <w:szCs w:val="18"/>
                    </w:rPr>
                    <w:t>HEALTH AND ENVIRONMENTAL CONTROL-DHEC</w:t>
                  </w:r>
                </w:p>
              </w:tc>
            </w:tr>
            <w:tr w:rsidR="00D92E4D">
              <w:trPr>
                <w:tblCellSpacing w:w="75" w:type="dxa"/>
              </w:trPr>
              <w:tc>
                <w:tcPr>
                  <w:tcW w:w="1500" w:type="dxa"/>
                  <w:vAlign w:val="center"/>
                  <w:hideMark/>
                </w:tcPr>
                <w:p w:rsidR="00D92E4D" w:rsidRDefault="00D92E4D">
                  <w:pPr>
                    <w:rPr>
                      <w:rFonts w:ascii="Verdana" w:hAnsi="Verdana"/>
                      <w:color w:val="000000"/>
                      <w:sz w:val="18"/>
                      <w:szCs w:val="18"/>
                    </w:rPr>
                  </w:pPr>
                  <w:r>
                    <w:rPr>
                      <w:rFonts w:ascii="Verdana" w:hAnsi="Verdana"/>
                      <w:color w:val="000000"/>
                      <w:sz w:val="18"/>
                      <w:szCs w:val="18"/>
                    </w:rPr>
                    <w:t>Email:</w:t>
                  </w:r>
                </w:p>
              </w:tc>
              <w:tc>
                <w:tcPr>
                  <w:tcW w:w="0" w:type="auto"/>
                  <w:vAlign w:val="center"/>
                  <w:hideMark/>
                </w:tcPr>
                <w:p w:rsidR="00D92E4D" w:rsidRDefault="00D92E4D">
                  <w:pPr>
                    <w:rPr>
                      <w:rFonts w:ascii="Verdana" w:hAnsi="Verdana"/>
                      <w:color w:val="000000"/>
                      <w:sz w:val="18"/>
                      <w:szCs w:val="18"/>
                    </w:rPr>
                  </w:pPr>
                  <w:hyperlink r:id="rId8" w:history="1">
                    <w:r>
                      <w:rPr>
                        <w:rStyle w:val="Hyperlink"/>
                        <w:rFonts w:ascii="Verdana" w:hAnsi="Verdana"/>
                        <w:sz w:val="18"/>
                        <w:szCs w:val="18"/>
                      </w:rPr>
                      <w:t>neelymw@dhec.sc.gov</w:t>
                    </w:r>
                  </w:hyperlink>
                </w:p>
              </w:tc>
            </w:tr>
          </w:tbl>
          <w:p w:rsidR="00D92E4D" w:rsidRDefault="00D92E4D">
            <w:pPr>
              <w:rPr>
                <w:sz w:val="20"/>
                <w:szCs w:val="20"/>
              </w:rPr>
            </w:pPr>
          </w:p>
        </w:tc>
      </w:tr>
    </w:tbl>
    <w:p w:rsidR="00D92E4D" w:rsidRDefault="00D92E4D" w:rsidP="00D92E4D">
      <w:pPr>
        <w:shd w:val="clear" w:color="auto" w:fill="FFFFFF"/>
        <w:rPr>
          <w:vanish/>
          <w:color w:val="000000"/>
        </w:rPr>
      </w:pPr>
    </w:p>
    <w:tbl>
      <w:tblPr>
        <w:tblW w:w="0" w:type="auto"/>
        <w:tblCellSpacing w:w="15" w:type="dxa"/>
        <w:tblLook w:val="04A0" w:firstRow="1" w:lastRow="0" w:firstColumn="1" w:lastColumn="0" w:noHBand="0" w:noVBand="1"/>
      </w:tblPr>
      <w:tblGrid>
        <w:gridCol w:w="96"/>
      </w:tblGrid>
      <w:tr w:rsidR="00D92E4D" w:rsidTr="00D92E4D">
        <w:trPr>
          <w:tblCellSpacing w:w="15" w:type="dxa"/>
        </w:trPr>
        <w:tc>
          <w:tcPr>
            <w:tcW w:w="0" w:type="auto"/>
            <w:tcMar>
              <w:top w:w="15" w:type="dxa"/>
              <w:left w:w="15" w:type="dxa"/>
              <w:bottom w:w="15" w:type="dxa"/>
              <w:right w:w="15" w:type="dxa"/>
            </w:tcMar>
            <w:vAlign w:val="center"/>
            <w:hideMark/>
          </w:tcPr>
          <w:p w:rsidR="00D92E4D" w:rsidRDefault="00D92E4D">
            <w:pPr>
              <w:rPr>
                <w:sz w:val="20"/>
                <w:szCs w:val="20"/>
              </w:rPr>
            </w:pPr>
          </w:p>
        </w:tc>
      </w:tr>
    </w:tbl>
    <w:p w:rsidR="00D92E4D" w:rsidRDefault="00D92E4D" w:rsidP="00D92E4D">
      <w:pPr>
        <w:shd w:val="clear" w:color="auto" w:fill="FFFFFF"/>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92E4D" w:rsidTr="00D92E4D">
        <w:trPr>
          <w:tblCellSpacing w:w="0" w:type="dxa"/>
        </w:trPr>
        <w:tc>
          <w:tcPr>
            <w:tcW w:w="0" w:type="auto"/>
            <w:vAlign w:val="center"/>
            <w:hideMark/>
          </w:tcPr>
          <w:tbl>
            <w:tblPr>
              <w:tblW w:w="5000" w:type="pct"/>
              <w:tblCellSpacing w:w="75" w:type="dxa"/>
              <w:tblCellMar>
                <w:left w:w="0" w:type="dxa"/>
                <w:right w:w="0" w:type="dxa"/>
              </w:tblCellMar>
              <w:tblLook w:val="04A0" w:firstRow="1" w:lastRow="0" w:firstColumn="1" w:lastColumn="0" w:noHBand="0" w:noVBand="1"/>
            </w:tblPr>
            <w:tblGrid>
              <w:gridCol w:w="9360"/>
            </w:tblGrid>
            <w:tr w:rsidR="00D92E4D">
              <w:trPr>
                <w:tblCellSpacing w:w="75" w:type="dxa"/>
              </w:trPr>
              <w:tc>
                <w:tcPr>
                  <w:tcW w:w="0" w:type="auto"/>
                  <w:vAlign w:val="center"/>
                  <w:hideMark/>
                </w:tcPr>
                <w:p w:rsidR="00D92E4D" w:rsidRDefault="00D92E4D">
                  <w:pPr>
                    <w:rPr>
                      <w:rFonts w:ascii="Verdana" w:hAnsi="Verdana"/>
                      <w:color w:val="000000"/>
                      <w:sz w:val="18"/>
                      <w:szCs w:val="18"/>
                    </w:rPr>
                  </w:pPr>
                  <w:r>
                    <w:rPr>
                      <w:rFonts w:ascii="Verdana" w:hAnsi="Verdana"/>
                      <w:color w:val="FF0000"/>
                      <w:sz w:val="18"/>
                      <w:szCs w:val="18"/>
                    </w:rPr>
                    <w:t>Title:</w:t>
                  </w:r>
                  <w:r>
                    <w:rPr>
                      <w:rFonts w:ascii="Verdana" w:hAnsi="Verdana"/>
                      <w:color w:val="000000"/>
                      <w:sz w:val="18"/>
                      <w:szCs w:val="18"/>
                    </w:rPr>
                    <w:t xml:space="preserve"> DHEC-M. Neely</w:t>
                  </w:r>
                  <w:r>
                    <w:rPr>
                      <w:rFonts w:ascii="Verdana" w:hAnsi="Verdana"/>
                      <w:color w:val="000000"/>
                      <w:sz w:val="18"/>
                      <w:szCs w:val="18"/>
                    </w:rPr>
                    <w:br/>
                  </w:r>
                  <w:r>
                    <w:rPr>
                      <w:rFonts w:ascii="Verdana" w:hAnsi="Verdana"/>
                      <w:color w:val="FF0000"/>
                      <w:sz w:val="18"/>
                      <w:szCs w:val="18"/>
                    </w:rPr>
                    <w:t>Date:</w:t>
                  </w:r>
                  <w:r>
                    <w:rPr>
                      <w:rFonts w:ascii="Verdana" w:hAnsi="Verdana"/>
                      <w:color w:val="000000"/>
                      <w:sz w:val="18"/>
                      <w:szCs w:val="18"/>
                    </w:rPr>
                    <w:t xml:space="preserve"> Wed 06/08/2016</w:t>
                  </w:r>
                  <w:r>
                    <w:rPr>
                      <w:rFonts w:ascii="Verdana" w:hAnsi="Verdana"/>
                      <w:color w:val="000000"/>
                      <w:sz w:val="18"/>
                      <w:szCs w:val="18"/>
                    </w:rPr>
                    <w:br/>
                  </w:r>
                  <w:r>
                    <w:rPr>
                      <w:rFonts w:ascii="Verdana" w:hAnsi="Verdana"/>
                      <w:color w:val="FF0000"/>
                      <w:sz w:val="18"/>
                      <w:szCs w:val="18"/>
                    </w:rPr>
                    <w:t>Starting:</w:t>
                  </w:r>
                  <w:r>
                    <w:rPr>
                      <w:rFonts w:ascii="Verdana" w:hAnsi="Verdana"/>
                      <w:color w:val="000000"/>
                      <w:sz w:val="18"/>
                      <w:szCs w:val="18"/>
                    </w:rPr>
                    <w:t xml:space="preserve"> 10:00am EST+ DST (Eastern)</w:t>
                  </w:r>
                  <w:r>
                    <w:rPr>
                      <w:rFonts w:ascii="Verdana" w:hAnsi="Verdana"/>
                      <w:color w:val="000000"/>
                      <w:sz w:val="18"/>
                      <w:szCs w:val="18"/>
                    </w:rPr>
                    <w:br/>
                  </w:r>
                  <w:r>
                    <w:rPr>
                      <w:rFonts w:ascii="Verdana" w:hAnsi="Verdana"/>
                      <w:color w:val="FF0000"/>
                      <w:sz w:val="18"/>
                      <w:szCs w:val="18"/>
                    </w:rPr>
                    <w:t>Duration:</w:t>
                  </w:r>
                  <w:r>
                    <w:rPr>
                      <w:rFonts w:ascii="Verdana" w:hAnsi="Verdana"/>
                      <w:color w:val="000000"/>
                      <w:sz w:val="18"/>
                      <w:szCs w:val="18"/>
                    </w:rPr>
                    <w:t xml:space="preserve"> 180 minutes</w:t>
                  </w:r>
                  <w:r>
                    <w:rPr>
                      <w:rFonts w:ascii="Verdana" w:hAnsi="Verdana"/>
                      <w:color w:val="000000"/>
                      <w:sz w:val="18"/>
                      <w:szCs w:val="18"/>
                    </w:rPr>
                    <w:br/>
                  </w:r>
                  <w:r>
                    <w:rPr>
                      <w:rFonts w:ascii="Verdana" w:hAnsi="Verdana"/>
                      <w:color w:val="FF0000"/>
                      <w:sz w:val="18"/>
                      <w:szCs w:val="18"/>
                    </w:rPr>
                    <w:t>Participants:</w:t>
                  </w:r>
                  <w:r>
                    <w:rPr>
                      <w:rFonts w:ascii="Verdana" w:hAnsi="Verdana"/>
                      <w:color w:val="000000"/>
                      <w:sz w:val="18"/>
                      <w:szCs w:val="18"/>
                    </w:rPr>
                    <w:t xml:space="preserve"> 15</w:t>
                  </w:r>
                </w:p>
              </w:tc>
            </w:tr>
          </w:tbl>
          <w:p w:rsidR="00D92E4D" w:rsidRDefault="00D92E4D">
            <w:pPr>
              <w:rPr>
                <w:sz w:val="20"/>
                <w:szCs w:val="20"/>
              </w:rPr>
            </w:pPr>
          </w:p>
        </w:tc>
      </w:tr>
    </w:tbl>
    <w:p w:rsidR="00D92E4D" w:rsidRDefault="00D92E4D" w:rsidP="00D92E4D">
      <w:pPr>
        <w:shd w:val="clear" w:color="auto" w:fill="FFFFFF"/>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92E4D" w:rsidTr="00D92E4D">
        <w:trPr>
          <w:tblCellSpacing w:w="0" w:type="dxa"/>
        </w:trPr>
        <w:tc>
          <w:tcPr>
            <w:tcW w:w="0" w:type="auto"/>
            <w:vAlign w:val="center"/>
            <w:hideMark/>
          </w:tcPr>
          <w:tbl>
            <w:tblPr>
              <w:tblW w:w="5000" w:type="pct"/>
              <w:tblCellSpacing w:w="75" w:type="dxa"/>
              <w:tblCellMar>
                <w:left w:w="0" w:type="dxa"/>
                <w:right w:w="0" w:type="dxa"/>
              </w:tblCellMar>
              <w:tblLook w:val="04A0" w:firstRow="1" w:lastRow="0" w:firstColumn="1" w:lastColumn="0" w:noHBand="0" w:noVBand="1"/>
            </w:tblPr>
            <w:tblGrid>
              <w:gridCol w:w="9360"/>
            </w:tblGrid>
            <w:tr w:rsidR="00D92E4D">
              <w:trPr>
                <w:tblCellSpacing w:w="75" w:type="dxa"/>
              </w:trPr>
              <w:tc>
                <w:tcPr>
                  <w:tcW w:w="0" w:type="auto"/>
                  <w:vAlign w:val="center"/>
                  <w:hideMark/>
                </w:tcPr>
                <w:p w:rsidR="00D92E4D" w:rsidRDefault="00D92E4D">
                  <w:pPr>
                    <w:rPr>
                      <w:rFonts w:ascii="Verdana" w:hAnsi="Verdana"/>
                      <w:color w:val="000000"/>
                      <w:sz w:val="18"/>
                      <w:szCs w:val="18"/>
                    </w:rPr>
                  </w:pPr>
                  <w:r>
                    <w:rPr>
                      <w:rFonts w:ascii="Verdana" w:hAnsi="Verdana"/>
                      <w:color w:val="FF0000"/>
                      <w:sz w:val="18"/>
                      <w:szCs w:val="18"/>
                    </w:rPr>
                    <w:t>Moderator Code:</w:t>
                  </w:r>
                  <w:r>
                    <w:rPr>
                      <w:rFonts w:ascii="Verdana" w:hAnsi="Verdana"/>
                      <w:color w:val="000000"/>
                      <w:sz w:val="18"/>
                      <w:szCs w:val="18"/>
                    </w:rPr>
                    <w:t xml:space="preserve"> (none)</w:t>
                  </w:r>
                  <w:r>
                    <w:rPr>
                      <w:rFonts w:ascii="Verdana" w:hAnsi="Verdana"/>
                      <w:color w:val="000000"/>
                      <w:sz w:val="18"/>
                      <w:szCs w:val="18"/>
                    </w:rPr>
                    <w:br/>
                  </w:r>
                  <w:r>
                    <w:rPr>
                      <w:rFonts w:ascii="Verdana" w:hAnsi="Verdana"/>
                      <w:color w:val="FF0000"/>
                      <w:sz w:val="18"/>
                      <w:szCs w:val="18"/>
                    </w:rPr>
                    <w:t>Conferee Code:</w:t>
                  </w:r>
                  <w:r>
                    <w:rPr>
                      <w:rFonts w:ascii="Verdana" w:hAnsi="Verdana"/>
                      <w:color w:val="000000"/>
                      <w:sz w:val="18"/>
                      <w:szCs w:val="18"/>
                    </w:rPr>
                    <w:t xml:space="preserve"> 500962</w:t>
                  </w:r>
                </w:p>
              </w:tc>
            </w:tr>
          </w:tbl>
          <w:p w:rsidR="00D92E4D" w:rsidRDefault="00D92E4D">
            <w:pPr>
              <w:rPr>
                <w:sz w:val="20"/>
                <w:szCs w:val="20"/>
              </w:rPr>
            </w:pPr>
          </w:p>
        </w:tc>
      </w:tr>
    </w:tbl>
    <w:p w:rsidR="00D92E4D" w:rsidRDefault="00D92E4D" w:rsidP="00D92E4D">
      <w:pPr>
        <w:shd w:val="clear" w:color="auto" w:fill="FFFFFF"/>
        <w:rPr>
          <w:vanish/>
          <w:color w:val="000000"/>
        </w:rPr>
      </w:pPr>
    </w:p>
    <w:tbl>
      <w:tblPr>
        <w:tblW w:w="0" w:type="auto"/>
        <w:tblCellSpacing w:w="0" w:type="dxa"/>
        <w:tblCellMar>
          <w:left w:w="0" w:type="dxa"/>
          <w:right w:w="0" w:type="dxa"/>
        </w:tblCellMar>
        <w:tblLook w:val="04A0" w:firstRow="1" w:lastRow="0" w:firstColumn="1" w:lastColumn="0" w:noHBand="0" w:noVBand="1"/>
      </w:tblPr>
      <w:tblGrid>
        <w:gridCol w:w="150"/>
        <w:gridCol w:w="2250"/>
        <w:gridCol w:w="150"/>
        <w:gridCol w:w="2250"/>
        <w:gridCol w:w="6"/>
      </w:tblGrid>
      <w:tr w:rsidR="00D92E4D" w:rsidTr="00D92E4D">
        <w:trPr>
          <w:tblCellSpacing w:w="0" w:type="dxa"/>
        </w:trPr>
        <w:tc>
          <w:tcPr>
            <w:tcW w:w="150" w:type="dxa"/>
            <w:vAlign w:val="center"/>
            <w:hideMark/>
          </w:tcPr>
          <w:p w:rsidR="00D92E4D" w:rsidRDefault="00D92E4D">
            <w:pPr>
              <w:rPr>
                <w:sz w:val="20"/>
                <w:szCs w:val="20"/>
              </w:rPr>
            </w:pPr>
          </w:p>
        </w:tc>
        <w:tc>
          <w:tcPr>
            <w:tcW w:w="2250" w:type="dxa"/>
            <w:vAlign w:val="center"/>
            <w:hideMark/>
          </w:tcPr>
          <w:p w:rsidR="00D92E4D" w:rsidRDefault="00D92E4D">
            <w:pPr>
              <w:rPr>
                <w:rFonts w:ascii="Verdana" w:hAnsi="Verdana"/>
                <w:color w:val="FFFFFF"/>
                <w:sz w:val="18"/>
                <w:szCs w:val="18"/>
              </w:rPr>
            </w:pPr>
            <w:r>
              <w:rPr>
                <w:rFonts w:ascii="Verdana" w:hAnsi="Verdana"/>
                <w:color w:val="FFFFFF"/>
                <w:sz w:val="18"/>
                <w:szCs w:val="18"/>
              </w:rPr>
              <w:t>Dial In Access:</w:t>
            </w:r>
          </w:p>
        </w:tc>
        <w:tc>
          <w:tcPr>
            <w:tcW w:w="150" w:type="dxa"/>
            <w:vAlign w:val="center"/>
            <w:hideMark/>
          </w:tcPr>
          <w:p w:rsidR="00D92E4D" w:rsidRDefault="00D92E4D">
            <w:pPr>
              <w:rPr>
                <w:sz w:val="20"/>
                <w:szCs w:val="20"/>
              </w:rPr>
            </w:pPr>
          </w:p>
        </w:tc>
        <w:tc>
          <w:tcPr>
            <w:tcW w:w="2250" w:type="dxa"/>
            <w:vAlign w:val="center"/>
            <w:hideMark/>
          </w:tcPr>
          <w:p w:rsidR="00D92E4D" w:rsidRDefault="00D92E4D">
            <w:pPr>
              <w:rPr>
                <w:sz w:val="20"/>
                <w:szCs w:val="20"/>
              </w:rPr>
            </w:pPr>
          </w:p>
        </w:tc>
        <w:tc>
          <w:tcPr>
            <w:tcW w:w="0" w:type="auto"/>
            <w:vAlign w:val="center"/>
            <w:hideMark/>
          </w:tcPr>
          <w:p w:rsidR="00D92E4D" w:rsidRDefault="00D92E4D">
            <w:pPr>
              <w:rPr>
                <w:sz w:val="20"/>
                <w:szCs w:val="20"/>
              </w:rPr>
            </w:pPr>
          </w:p>
        </w:tc>
      </w:tr>
      <w:tr w:rsidR="00D92E4D" w:rsidTr="00D92E4D">
        <w:trPr>
          <w:tblCellSpacing w:w="0" w:type="dxa"/>
        </w:trPr>
        <w:tc>
          <w:tcPr>
            <w:tcW w:w="150" w:type="dxa"/>
            <w:vAlign w:val="center"/>
            <w:hideMark/>
          </w:tcPr>
          <w:p w:rsidR="00D92E4D" w:rsidRDefault="00D92E4D">
            <w:pPr>
              <w:rPr>
                <w:sz w:val="20"/>
                <w:szCs w:val="20"/>
              </w:rPr>
            </w:pPr>
          </w:p>
        </w:tc>
        <w:tc>
          <w:tcPr>
            <w:tcW w:w="2250" w:type="dxa"/>
            <w:vAlign w:val="center"/>
            <w:hideMark/>
          </w:tcPr>
          <w:p w:rsidR="00D92E4D" w:rsidRDefault="00D92E4D">
            <w:pPr>
              <w:rPr>
                <w:sz w:val="20"/>
                <w:szCs w:val="20"/>
              </w:rPr>
            </w:pPr>
          </w:p>
        </w:tc>
        <w:tc>
          <w:tcPr>
            <w:tcW w:w="150" w:type="dxa"/>
            <w:vAlign w:val="center"/>
            <w:hideMark/>
          </w:tcPr>
          <w:p w:rsidR="00D92E4D" w:rsidRDefault="00D92E4D">
            <w:pPr>
              <w:rPr>
                <w:sz w:val="20"/>
                <w:szCs w:val="20"/>
              </w:rPr>
            </w:pPr>
          </w:p>
        </w:tc>
        <w:tc>
          <w:tcPr>
            <w:tcW w:w="2250" w:type="dxa"/>
            <w:vAlign w:val="center"/>
            <w:hideMark/>
          </w:tcPr>
          <w:p w:rsidR="00D92E4D" w:rsidRDefault="00D92E4D">
            <w:pPr>
              <w:rPr>
                <w:sz w:val="20"/>
                <w:szCs w:val="20"/>
              </w:rPr>
            </w:pPr>
          </w:p>
        </w:tc>
        <w:tc>
          <w:tcPr>
            <w:tcW w:w="0" w:type="auto"/>
            <w:vAlign w:val="center"/>
            <w:hideMark/>
          </w:tcPr>
          <w:p w:rsidR="00D92E4D" w:rsidRDefault="00D92E4D">
            <w:pPr>
              <w:rPr>
                <w:sz w:val="20"/>
                <w:szCs w:val="20"/>
              </w:rPr>
            </w:pPr>
          </w:p>
        </w:tc>
      </w:tr>
    </w:tbl>
    <w:p w:rsidR="00D92E4D" w:rsidRDefault="00D92E4D" w:rsidP="00D92E4D">
      <w:pPr>
        <w:shd w:val="clear" w:color="auto" w:fill="FFFFFF"/>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92E4D" w:rsidTr="00D92E4D">
        <w:trPr>
          <w:tblCellSpacing w:w="0" w:type="dxa"/>
        </w:trPr>
        <w:tc>
          <w:tcPr>
            <w:tcW w:w="0" w:type="auto"/>
            <w:vAlign w:val="center"/>
            <w:hideMark/>
          </w:tcPr>
          <w:tbl>
            <w:tblPr>
              <w:tblW w:w="5000" w:type="pct"/>
              <w:tblCellSpacing w:w="75" w:type="dxa"/>
              <w:tblCellMar>
                <w:left w:w="0" w:type="dxa"/>
                <w:right w:w="0" w:type="dxa"/>
              </w:tblCellMar>
              <w:tblLook w:val="04A0" w:firstRow="1" w:lastRow="0" w:firstColumn="1" w:lastColumn="0" w:noHBand="0" w:noVBand="1"/>
            </w:tblPr>
            <w:tblGrid>
              <w:gridCol w:w="9360"/>
            </w:tblGrid>
            <w:tr w:rsidR="00D92E4D">
              <w:trPr>
                <w:tblCellSpacing w:w="75" w:type="dxa"/>
              </w:trPr>
              <w:tc>
                <w:tcPr>
                  <w:tcW w:w="0" w:type="auto"/>
                  <w:vAlign w:val="center"/>
                  <w:hideMark/>
                </w:tcPr>
                <w:p w:rsidR="00D92E4D" w:rsidRDefault="00D92E4D">
                  <w:pPr>
                    <w:spacing w:after="240"/>
                    <w:rPr>
                      <w:rFonts w:ascii="Verdana" w:hAnsi="Verdana"/>
                      <w:color w:val="000000"/>
                      <w:sz w:val="18"/>
                      <w:szCs w:val="18"/>
                    </w:rPr>
                  </w:pPr>
                  <w:r>
                    <w:rPr>
                      <w:rFonts w:ascii="Verdana" w:hAnsi="Verdana"/>
                      <w:color w:val="FF0000"/>
                      <w:sz w:val="18"/>
                      <w:szCs w:val="18"/>
                    </w:rPr>
                    <w:t>Instructions</w:t>
                  </w:r>
                  <w:proofErr w:type="gramStart"/>
                  <w:r>
                    <w:rPr>
                      <w:rFonts w:ascii="Verdana" w:hAnsi="Verdana"/>
                      <w:color w:val="FF0000"/>
                      <w:sz w:val="18"/>
                      <w:szCs w:val="18"/>
                    </w:rPr>
                    <w:t>:</w:t>
                  </w:r>
                  <w:proofErr w:type="gramEnd"/>
                  <w:r>
                    <w:rPr>
                      <w:rFonts w:ascii="Verdana" w:hAnsi="Verdana"/>
                      <w:color w:val="000000"/>
                      <w:sz w:val="18"/>
                      <w:szCs w:val="18"/>
                    </w:rPr>
                    <w:br/>
                  </w:r>
                  <w:r>
                    <w:rPr>
                      <w:rFonts w:ascii="Verdana" w:hAnsi="Verdana"/>
                      <w:color w:val="000000"/>
                      <w:sz w:val="18"/>
                      <w:szCs w:val="18"/>
                    </w:rPr>
                    <w:br/>
                    <w:t>1. Please choose the access number local to you</w:t>
                  </w:r>
                  <w:r>
                    <w:rPr>
                      <w:rFonts w:ascii="Verdana" w:hAnsi="Verdana"/>
                      <w:color w:val="000000"/>
                      <w:sz w:val="18"/>
                      <w:szCs w:val="18"/>
                    </w:rPr>
                    <w:br/>
                  </w:r>
                  <w:r>
                    <w:rPr>
                      <w:rFonts w:ascii="Verdana" w:hAnsi="Verdana"/>
                      <w:color w:val="000000"/>
                      <w:sz w:val="18"/>
                      <w:szCs w:val="18"/>
                    </w:rPr>
                    <w:br/>
                    <w:t>803-726-9796</w:t>
                  </w:r>
                  <w:r>
                    <w:rPr>
                      <w:rFonts w:ascii="Verdana" w:hAnsi="Verdana"/>
                      <w:color w:val="000000"/>
                      <w:sz w:val="18"/>
                      <w:szCs w:val="18"/>
                    </w:rPr>
                    <w:br/>
                    <w:t>864-908-3279</w:t>
                  </w:r>
                  <w:r>
                    <w:rPr>
                      <w:rFonts w:ascii="Verdana" w:hAnsi="Verdana"/>
                      <w:color w:val="000000"/>
                      <w:sz w:val="18"/>
                      <w:szCs w:val="18"/>
                    </w:rPr>
                    <w:br/>
                    <w:t>843-737-7035</w:t>
                  </w:r>
                  <w:r>
                    <w:rPr>
                      <w:rFonts w:ascii="Verdana" w:hAnsi="Verdana"/>
                      <w:color w:val="000000"/>
                      <w:sz w:val="18"/>
                      <w:szCs w:val="18"/>
                    </w:rPr>
                    <w:br/>
                  </w:r>
                  <w:r>
                    <w:rPr>
                      <w:rFonts w:ascii="Verdana" w:hAnsi="Verdana"/>
                      <w:color w:val="000000"/>
                      <w:sz w:val="18"/>
                      <w:szCs w:val="18"/>
                    </w:rPr>
                    <w:br/>
                    <w:t>2. Please follow the voice prompts and,</w:t>
                  </w:r>
                  <w:r>
                    <w:rPr>
                      <w:rStyle w:val="Strong"/>
                      <w:rFonts w:ascii="Verdana" w:hAnsi="Verdana"/>
                      <w:color w:val="000000"/>
                      <w:sz w:val="18"/>
                      <w:szCs w:val="18"/>
                    </w:rPr>
                    <w:t xml:space="preserve"> when asked, enter the Code 500962 followed by the # key.</w:t>
                  </w:r>
                  <w:r>
                    <w:rPr>
                      <w:rFonts w:ascii="Verdana" w:hAnsi="Verdana"/>
                      <w:color w:val="000000"/>
                      <w:sz w:val="18"/>
                      <w:szCs w:val="18"/>
                    </w:rPr>
                    <w:t xml:space="preserve"> You will be connected to the conference, if your Code is correct. If you are disconnected for any reason, repeat instructions above.</w:t>
                  </w:r>
                </w:p>
                <w:p w:rsidR="00D92E4D" w:rsidRDefault="00D92E4D">
                  <w:pPr>
                    <w:jc w:val="center"/>
                    <w:rPr>
                      <w:rFonts w:ascii="Verdana" w:hAnsi="Verdana"/>
                      <w:color w:val="000000"/>
                      <w:sz w:val="18"/>
                      <w:szCs w:val="18"/>
                    </w:rPr>
                  </w:pPr>
                  <w:r>
                    <w:rPr>
                      <w:rStyle w:val="Strong"/>
                      <w:rFonts w:ascii="Verdana" w:hAnsi="Verdana"/>
                      <w:color w:val="000000"/>
                      <w:sz w:val="18"/>
                      <w:szCs w:val="18"/>
                    </w:rPr>
                    <w:t>Tips to Improve Call Quality</w:t>
                  </w:r>
                  <w:r>
                    <w:rPr>
                      <w:rFonts w:ascii="Verdana" w:hAnsi="Verdana"/>
                      <w:color w:val="000000"/>
                      <w:sz w:val="18"/>
                      <w:szCs w:val="18"/>
                    </w:rPr>
                    <w:br/>
                    <w:t>When you are not speaking, please mute your phone.</w:t>
                  </w:r>
                  <w:r>
                    <w:rPr>
                      <w:rFonts w:ascii="Verdana" w:hAnsi="Verdana"/>
                      <w:color w:val="000000"/>
                      <w:sz w:val="18"/>
                      <w:szCs w:val="18"/>
                    </w:rPr>
                    <w:br/>
                    <w:t>Please use land lines instead of cellular phones when possible.</w:t>
                  </w:r>
                </w:p>
              </w:tc>
            </w:tr>
          </w:tbl>
          <w:p w:rsidR="00D92E4D" w:rsidRDefault="00D92E4D">
            <w:pPr>
              <w:rPr>
                <w:sz w:val="20"/>
                <w:szCs w:val="20"/>
              </w:rPr>
            </w:pPr>
          </w:p>
        </w:tc>
      </w:tr>
    </w:tbl>
    <w:p w:rsidR="00D92E4D" w:rsidRDefault="00D92E4D" w:rsidP="00D92E4D">
      <w:pPr>
        <w:shd w:val="clear" w:color="auto" w:fill="FFFFFF"/>
        <w:rPr>
          <w:vanish/>
          <w:color w:val="000000"/>
        </w:rPr>
      </w:pPr>
    </w:p>
    <w:tbl>
      <w:tblPr>
        <w:tblW w:w="5000" w:type="pct"/>
        <w:tblCellSpacing w:w="15" w:type="dxa"/>
        <w:shd w:val="clear" w:color="auto" w:fill="FFFFFF"/>
        <w:tblLook w:val="04A0" w:firstRow="1" w:lastRow="0" w:firstColumn="1" w:lastColumn="0" w:noHBand="0" w:noVBand="1"/>
      </w:tblPr>
      <w:tblGrid>
        <w:gridCol w:w="9450"/>
      </w:tblGrid>
      <w:tr w:rsidR="00D92E4D" w:rsidTr="00D92E4D">
        <w:trPr>
          <w:tblCellSpacing w:w="15" w:type="dxa"/>
        </w:trPr>
        <w:tc>
          <w:tcPr>
            <w:tcW w:w="0" w:type="auto"/>
            <w:shd w:val="clear" w:color="auto" w:fill="FFFFFF"/>
            <w:tcMar>
              <w:top w:w="15" w:type="dxa"/>
              <w:left w:w="15" w:type="dxa"/>
              <w:bottom w:w="15" w:type="dxa"/>
              <w:right w:w="15" w:type="dxa"/>
            </w:tcMar>
            <w:vAlign w:val="center"/>
            <w:hideMark/>
          </w:tcPr>
          <w:p w:rsidR="00D92E4D" w:rsidRDefault="00D92E4D">
            <w:pPr>
              <w:jc w:val="center"/>
              <w:rPr>
                <w:rFonts w:ascii="Verdana" w:hAnsi="Verdana"/>
                <w:sz w:val="18"/>
                <w:szCs w:val="18"/>
              </w:rPr>
            </w:pPr>
            <w:r>
              <w:rPr>
                <w:rFonts w:ascii="Verdana" w:hAnsi="Verdana"/>
                <w:sz w:val="18"/>
                <w:szCs w:val="18"/>
              </w:rPr>
              <w:t xml:space="preserve">If you have any problems, please contact the Service Desk at 803-896-0001 option 2 or email us at </w:t>
            </w:r>
            <w:hyperlink r:id="rId9" w:history="1">
              <w:r>
                <w:rPr>
                  <w:rStyle w:val="Hyperlink"/>
                  <w:rFonts w:ascii="Verdana" w:hAnsi="Verdana"/>
                  <w:sz w:val="18"/>
                  <w:szCs w:val="18"/>
                </w:rPr>
                <w:t>servicedesk@admin.sc.gov</w:t>
              </w:r>
            </w:hyperlink>
            <w:r>
              <w:rPr>
                <w:rFonts w:ascii="Verdana" w:hAnsi="Verdana"/>
                <w:sz w:val="18"/>
                <w:szCs w:val="18"/>
              </w:rPr>
              <w:t xml:space="preserve"> .</w:t>
            </w:r>
            <w:r>
              <w:rPr>
                <w:rFonts w:ascii="Verdana" w:hAnsi="Verdana"/>
                <w:sz w:val="18"/>
                <w:szCs w:val="18"/>
              </w:rPr>
              <w:br/>
              <w:t xml:space="preserve">Please reference Conference Number 143465 </w:t>
            </w:r>
            <w:r>
              <w:rPr>
                <w:rFonts w:ascii="Verdana" w:hAnsi="Verdana"/>
                <w:sz w:val="18"/>
                <w:szCs w:val="18"/>
              </w:rPr>
              <w:br/>
            </w:r>
            <w:r>
              <w:rPr>
                <w:rFonts w:ascii="Verdana" w:hAnsi="Verdana"/>
                <w:sz w:val="18"/>
                <w:szCs w:val="18"/>
              </w:rPr>
              <w:br/>
              <w:t>Act 121 of 2014 (SC Restructuring Act of 2014) abolished the Budget and Control Board. Effective July 1, 2015, the Division of Technology has been transferred to the Department of Administration. Please update your contact information.</w:t>
            </w:r>
            <w:r>
              <w:rPr>
                <w:rFonts w:ascii="Verdana" w:hAnsi="Verdana"/>
                <w:sz w:val="18"/>
                <w:szCs w:val="18"/>
              </w:rPr>
              <w:br/>
            </w:r>
            <w:r>
              <w:rPr>
                <w:rFonts w:ascii="Verdana" w:hAnsi="Verdana"/>
                <w:sz w:val="18"/>
                <w:szCs w:val="18"/>
              </w:rPr>
              <w:br/>
            </w:r>
            <w:r>
              <w:rPr>
                <w:rFonts w:ascii="Verdana" w:hAnsi="Verdana"/>
                <w:color w:val="FF0000"/>
                <w:sz w:val="18"/>
                <w:szCs w:val="18"/>
              </w:rPr>
              <w:t xml:space="preserve">During emergency support </w:t>
            </w:r>
            <w:proofErr w:type="gramStart"/>
            <w:r>
              <w:rPr>
                <w:rFonts w:ascii="Verdana" w:hAnsi="Verdana"/>
                <w:color w:val="FF0000"/>
                <w:sz w:val="18"/>
                <w:szCs w:val="18"/>
              </w:rPr>
              <w:t>function</w:t>
            </w:r>
            <w:proofErr w:type="gramEnd"/>
            <w:r>
              <w:rPr>
                <w:rFonts w:ascii="Verdana" w:hAnsi="Verdana"/>
                <w:color w:val="FF0000"/>
                <w:sz w:val="18"/>
                <w:szCs w:val="18"/>
              </w:rPr>
              <w:t xml:space="preserve"> (ESF) activations your scheduled call may be cancelled with little or no advanced warning.</w:t>
            </w:r>
            <w:r>
              <w:rPr>
                <w:rFonts w:ascii="Verdana" w:hAnsi="Verdana"/>
                <w:sz w:val="18"/>
                <w:szCs w:val="18"/>
              </w:rPr>
              <w:t xml:space="preserve"> </w:t>
            </w:r>
          </w:p>
        </w:tc>
      </w:tr>
    </w:tbl>
    <w:p w:rsidR="00D92E4D" w:rsidRDefault="00D92E4D" w:rsidP="00D92E4D"/>
    <w:p w:rsidR="00D92E4D" w:rsidRDefault="00D92E4D" w:rsidP="00DE0179">
      <w:pPr>
        <w:pStyle w:val="ListParagraph"/>
        <w:rPr>
          <w:bCs/>
          <w:sz w:val="22"/>
          <w:szCs w:val="22"/>
        </w:rPr>
      </w:pPr>
    </w:p>
    <w:p w:rsidR="00D92E4D" w:rsidRDefault="00D92E4D" w:rsidP="00DE0179">
      <w:pPr>
        <w:pStyle w:val="ListParagraph"/>
        <w:rPr>
          <w:bCs/>
          <w:sz w:val="22"/>
          <w:szCs w:val="22"/>
        </w:rPr>
      </w:pPr>
    </w:p>
    <w:p w:rsidR="00D92E4D" w:rsidRDefault="00D92E4D" w:rsidP="00DE0179">
      <w:pPr>
        <w:pStyle w:val="ListParagraph"/>
        <w:rPr>
          <w:bCs/>
          <w:sz w:val="22"/>
          <w:szCs w:val="22"/>
        </w:rPr>
      </w:pPr>
    </w:p>
    <w:sectPr w:rsidR="00D92E4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A6" w:rsidRDefault="007C25A6" w:rsidP="00374490">
      <w:r>
        <w:separator/>
      </w:r>
    </w:p>
  </w:endnote>
  <w:endnote w:type="continuationSeparator" w:id="0">
    <w:p w:rsidR="007C25A6" w:rsidRDefault="007C25A6" w:rsidP="003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A9" w:rsidRDefault="000116A9">
    <w:pPr>
      <w:pStyle w:val="Footer"/>
    </w:pPr>
    <w:r>
      <w:t>Web meetings scheduled for:  May, August, Sept, &amp; Nov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A6" w:rsidRDefault="007C25A6" w:rsidP="00374490">
      <w:r>
        <w:separator/>
      </w:r>
    </w:p>
  </w:footnote>
  <w:footnote w:type="continuationSeparator" w:id="0">
    <w:p w:rsidR="007C25A6" w:rsidRDefault="007C25A6" w:rsidP="00374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90" w:rsidRDefault="00374490">
    <w:pPr>
      <w:pStyle w:val="Header"/>
    </w:pPr>
    <w:r w:rsidRPr="00374490">
      <w:rPr>
        <w:noProof/>
      </w:rPr>
      <mc:AlternateContent>
        <mc:Choice Requires="wps">
          <w:drawing>
            <wp:anchor distT="0" distB="0" distL="114300" distR="114300" simplePos="0" relativeHeight="251659264" behindDoc="0" locked="0" layoutInCell="1" allowOverlap="1" wp14:anchorId="3A923ABE" wp14:editId="16E44F10">
              <wp:simplePos x="0" y="0"/>
              <wp:positionH relativeFrom="column">
                <wp:posOffset>1390650</wp:posOffset>
              </wp:positionH>
              <wp:positionV relativeFrom="paragraph">
                <wp:posOffset>-228600</wp:posOffset>
              </wp:positionV>
              <wp:extent cx="4991100" cy="12211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221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90" w:rsidRPr="00374490" w:rsidRDefault="00374490" w:rsidP="00374490">
                          <w:pPr>
                            <w:pStyle w:val="Heading1"/>
                            <w:ind w:left="720" w:firstLine="720"/>
                            <w:jc w:val="center"/>
                            <w:rPr>
                              <w:rFonts w:ascii="Times New Roman" w:hAnsi="Times New Roman" w:cs="Times New Roman"/>
                              <w:b w:val="0"/>
                              <w:color w:val="auto"/>
                              <w:sz w:val="32"/>
                              <w:szCs w:val="32"/>
                            </w:rPr>
                          </w:pPr>
                          <w:r w:rsidRPr="00374490">
                            <w:rPr>
                              <w:rFonts w:ascii="Times New Roman" w:hAnsi="Times New Roman" w:cs="Times New Roman"/>
                              <w:b w:val="0"/>
                              <w:color w:val="auto"/>
                              <w:sz w:val="32"/>
                              <w:szCs w:val="32"/>
                            </w:rPr>
                            <w:t>Trauma Association of South Carolina</w:t>
                          </w:r>
                        </w:p>
                        <w:p w:rsidR="00374490" w:rsidRPr="00374490" w:rsidRDefault="00374490" w:rsidP="00374490">
                          <w:pPr>
                            <w:ind w:firstLine="720"/>
                            <w:jc w:val="center"/>
                          </w:pPr>
                          <w:r w:rsidRPr="00374490">
                            <w:t>Room 2406, Columbia Mills Building</w:t>
                          </w:r>
                        </w:p>
                        <w:p w:rsidR="00374490" w:rsidRPr="00374490" w:rsidRDefault="00374490" w:rsidP="00374490">
                          <w:pPr>
                            <w:ind w:left="720" w:firstLine="720"/>
                            <w:jc w:val="center"/>
                          </w:pPr>
                          <w:r w:rsidRPr="00374490">
                            <w:t>301 Gervais Street, Columbia South Carolina</w:t>
                          </w:r>
                        </w:p>
                        <w:p w:rsidR="00374490" w:rsidRPr="00A813A0" w:rsidRDefault="00374490" w:rsidP="00374490">
                          <w:pPr>
                            <w:jc w:val="center"/>
                          </w:pPr>
                        </w:p>
                        <w:p w:rsidR="00374490" w:rsidRDefault="00374490" w:rsidP="003744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5pt;margin-top:-18pt;width:393pt;height:9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" stroked="f">
              <v:textbox>
                <w:txbxContent>
                  <w:p w:rsidR="00374490" w:rsidRPr="00374490" w:rsidRDefault="00374490" w:rsidP="00374490">
                    <w:pPr>
                      <w:pStyle w:val="Heading1"/>
                      <w:ind w:left="720" w:firstLine="720"/>
                      <w:jc w:val="center"/>
                      <w:rPr>
                        <w:rFonts w:ascii="Times New Roman" w:hAnsi="Times New Roman" w:cs="Times New Roman"/>
                        <w:b w:val="0"/>
                        <w:color w:val="auto"/>
                        <w:sz w:val="32"/>
                        <w:szCs w:val="32"/>
                      </w:rPr>
                    </w:pPr>
                    <w:r w:rsidRPr="00374490">
                      <w:rPr>
                        <w:rFonts w:ascii="Times New Roman" w:hAnsi="Times New Roman" w:cs="Times New Roman"/>
                        <w:b w:val="0"/>
                        <w:color w:val="auto"/>
                        <w:sz w:val="32"/>
                        <w:szCs w:val="32"/>
                      </w:rPr>
                      <w:t>Trauma Association of South Carolina</w:t>
                    </w:r>
                  </w:p>
                  <w:p w:rsidR="00374490" w:rsidRPr="00374490" w:rsidRDefault="00374490" w:rsidP="00374490">
                    <w:pPr>
                      <w:ind w:firstLine="720"/>
                      <w:jc w:val="center"/>
                    </w:pPr>
                    <w:r w:rsidRPr="00374490">
                      <w:t>Room 2406, Columbia Mills Building</w:t>
                    </w:r>
                  </w:p>
                  <w:p w:rsidR="00374490" w:rsidRPr="00374490" w:rsidRDefault="00374490" w:rsidP="00374490">
                    <w:pPr>
                      <w:ind w:left="720" w:firstLine="720"/>
                      <w:jc w:val="center"/>
                    </w:pPr>
                    <w:r w:rsidRPr="00374490">
                      <w:t>301 Gervais Street, Columbia South Carolina</w:t>
                    </w:r>
                  </w:p>
                  <w:p w:rsidR="00374490" w:rsidRPr="00A813A0" w:rsidRDefault="00374490" w:rsidP="00374490">
                    <w:pPr>
                      <w:jc w:val="center"/>
                    </w:pPr>
                  </w:p>
                  <w:p w:rsidR="00374490" w:rsidRDefault="00374490" w:rsidP="00374490">
                    <w:pPr>
                      <w:jc w:val="center"/>
                    </w:pPr>
                  </w:p>
                </w:txbxContent>
              </v:textbox>
            </v:shape>
          </w:pict>
        </mc:Fallback>
      </mc:AlternateContent>
    </w:r>
    <w:r>
      <w:rPr>
        <w:noProof/>
      </w:rPr>
      <w:drawing>
        <wp:inline distT="0" distB="0" distL="0" distR="0" wp14:anchorId="4FB9C997" wp14:editId="25778936">
          <wp:extent cx="1390650" cy="1304925"/>
          <wp:effectExtent l="0" t="0" r="0" b="9525"/>
          <wp:docPr id="1" name="Picture 1" descr="TRAUMAASSN_3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UMAASSN_3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3D8E"/>
    <w:multiLevelType w:val="hybridMultilevel"/>
    <w:tmpl w:val="77206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E35386"/>
    <w:multiLevelType w:val="hybridMultilevel"/>
    <w:tmpl w:val="FFB6A19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549C6"/>
    <w:multiLevelType w:val="hybridMultilevel"/>
    <w:tmpl w:val="F848A9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BF0CDA"/>
    <w:multiLevelType w:val="hybridMultilevel"/>
    <w:tmpl w:val="00C274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3203D"/>
    <w:multiLevelType w:val="hybridMultilevel"/>
    <w:tmpl w:val="AF20DBE8"/>
    <w:lvl w:ilvl="0" w:tplc="4D0AD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73DA2"/>
    <w:multiLevelType w:val="hybridMultilevel"/>
    <w:tmpl w:val="4E021B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525447"/>
    <w:multiLevelType w:val="hybridMultilevel"/>
    <w:tmpl w:val="1632F7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90"/>
    <w:rsid w:val="000116A9"/>
    <w:rsid w:val="000C44C4"/>
    <w:rsid w:val="001A1881"/>
    <w:rsid w:val="002B4D8D"/>
    <w:rsid w:val="002F09F1"/>
    <w:rsid w:val="00336849"/>
    <w:rsid w:val="00374490"/>
    <w:rsid w:val="00376188"/>
    <w:rsid w:val="00602EDC"/>
    <w:rsid w:val="00753DF6"/>
    <w:rsid w:val="00764157"/>
    <w:rsid w:val="007A597F"/>
    <w:rsid w:val="007C25A6"/>
    <w:rsid w:val="009011B0"/>
    <w:rsid w:val="00A0614F"/>
    <w:rsid w:val="00B37F96"/>
    <w:rsid w:val="00C602CC"/>
    <w:rsid w:val="00D21741"/>
    <w:rsid w:val="00D92E4D"/>
    <w:rsid w:val="00DE0179"/>
    <w:rsid w:val="00E0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4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4490"/>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4490"/>
    <w:rPr>
      <w:rFonts w:ascii="Times New Roman" w:eastAsia="Times New Roman" w:hAnsi="Times New Roman" w:cs="Times New Roman"/>
      <w:sz w:val="28"/>
      <w:szCs w:val="24"/>
    </w:rPr>
  </w:style>
  <w:style w:type="paragraph" w:styleId="ListParagraph">
    <w:name w:val="List Paragraph"/>
    <w:basedOn w:val="Normal"/>
    <w:uiPriority w:val="34"/>
    <w:qFormat/>
    <w:rsid w:val="00374490"/>
    <w:pPr>
      <w:ind w:left="720"/>
      <w:contextualSpacing/>
    </w:pPr>
  </w:style>
  <w:style w:type="paragraph" w:styleId="Header">
    <w:name w:val="header"/>
    <w:basedOn w:val="Normal"/>
    <w:link w:val="HeaderChar"/>
    <w:uiPriority w:val="99"/>
    <w:unhideWhenUsed/>
    <w:rsid w:val="00374490"/>
    <w:pPr>
      <w:tabs>
        <w:tab w:val="center" w:pos="4680"/>
        <w:tab w:val="right" w:pos="9360"/>
      </w:tabs>
    </w:pPr>
  </w:style>
  <w:style w:type="character" w:customStyle="1" w:styleId="HeaderChar">
    <w:name w:val="Header Char"/>
    <w:basedOn w:val="DefaultParagraphFont"/>
    <w:link w:val="Header"/>
    <w:uiPriority w:val="99"/>
    <w:rsid w:val="00374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490"/>
    <w:pPr>
      <w:tabs>
        <w:tab w:val="center" w:pos="4680"/>
        <w:tab w:val="right" w:pos="9360"/>
      </w:tabs>
    </w:pPr>
  </w:style>
  <w:style w:type="character" w:customStyle="1" w:styleId="FooterChar">
    <w:name w:val="Footer Char"/>
    <w:basedOn w:val="DefaultParagraphFont"/>
    <w:link w:val="Footer"/>
    <w:uiPriority w:val="99"/>
    <w:rsid w:val="0037449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449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74490"/>
    <w:rPr>
      <w:rFonts w:ascii="Tahoma" w:hAnsi="Tahoma" w:cs="Tahoma"/>
      <w:sz w:val="16"/>
      <w:szCs w:val="16"/>
    </w:rPr>
  </w:style>
  <w:style w:type="character" w:customStyle="1" w:styleId="BalloonTextChar">
    <w:name w:val="Balloon Text Char"/>
    <w:basedOn w:val="DefaultParagraphFont"/>
    <w:link w:val="BalloonText"/>
    <w:uiPriority w:val="99"/>
    <w:semiHidden/>
    <w:rsid w:val="00374490"/>
    <w:rPr>
      <w:rFonts w:ascii="Tahoma" w:eastAsia="Times New Roman" w:hAnsi="Tahoma" w:cs="Tahoma"/>
      <w:sz w:val="16"/>
      <w:szCs w:val="16"/>
    </w:rPr>
  </w:style>
  <w:style w:type="character" w:styleId="Hyperlink">
    <w:name w:val="Hyperlink"/>
    <w:basedOn w:val="DefaultParagraphFont"/>
    <w:uiPriority w:val="99"/>
    <w:semiHidden/>
    <w:unhideWhenUsed/>
    <w:rsid w:val="00602EDC"/>
    <w:rPr>
      <w:color w:val="0000FF" w:themeColor="hyperlink"/>
      <w:u w:val="single"/>
    </w:rPr>
  </w:style>
  <w:style w:type="character" w:styleId="Strong">
    <w:name w:val="Strong"/>
    <w:basedOn w:val="DefaultParagraphFont"/>
    <w:uiPriority w:val="22"/>
    <w:qFormat/>
    <w:rsid w:val="00602E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4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4490"/>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4490"/>
    <w:rPr>
      <w:rFonts w:ascii="Times New Roman" w:eastAsia="Times New Roman" w:hAnsi="Times New Roman" w:cs="Times New Roman"/>
      <w:sz w:val="28"/>
      <w:szCs w:val="24"/>
    </w:rPr>
  </w:style>
  <w:style w:type="paragraph" w:styleId="ListParagraph">
    <w:name w:val="List Paragraph"/>
    <w:basedOn w:val="Normal"/>
    <w:uiPriority w:val="34"/>
    <w:qFormat/>
    <w:rsid w:val="00374490"/>
    <w:pPr>
      <w:ind w:left="720"/>
      <w:contextualSpacing/>
    </w:pPr>
  </w:style>
  <w:style w:type="paragraph" w:styleId="Header">
    <w:name w:val="header"/>
    <w:basedOn w:val="Normal"/>
    <w:link w:val="HeaderChar"/>
    <w:uiPriority w:val="99"/>
    <w:unhideWhenUsed/>
    <w:rsid w:val="00374490"/>
    <w:pPr>
      <w:tabs>
        <w:tab w:val="center" w:pos="4680"/>
        <w:tab w:val="right" w:pos="9360"/>
      </w:tabs>
    </w:pPr>
  </w:style>
  <w:style w:type="character" w:customStyle="1" w:styleId="HeaderChar">
    <w:name w:val="Header Char"/>
    <w:basedOn w:val="DefaultParagraphFont"/>
    <w:link w:val="Header"/>
    <w:uiPriority w:val="99"/>
    <w:rsid w:val="00374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490"/>
    <w:pPr>
      <w:tabs>
        <w:tab w:val="center" w:pos="4680"/>
        <w:tab w:val="right" w:pos="9360"/>
      </w:tabs>
    </w:pPr>
  </w:style>
  <w:style w:type="character" w:customStyle="1" w:styleId="FooterChar">
    <w:name w:val="Footer Char"/>
    <w:basedOn w:val="DefaultParagraphFont"/>
    <w:link w:val="Footer"/>
    <w:uiPriority w:val="99"/>
    <w:rsid w:val="0037449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449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74490"/>
    <w:rPr>
      <w:rFonts w:ascii="Tahoma" w:hAnsi="Tahoma" w:cs="Tahoma"/>
      <w:sz w:val="16"/>
      <w:szCs w:val="16"/>
    </w:rPr>
  </w:style>
  <w:style w:type="character" w:customStyle="1" w:styleId="BalloonTextChar">
    <w:name w:val="Balloon Text Char"/>
    <w:basedOn w:val="DefaultParagraphFont"/>
    <w:link w:val="BalloonText"/>
    <w:uiPriority w:val="99"/>
    <w:semiHidden/>
    <w:rsid w:val="00374490"/>
    <w:rPr>
      <w:rFonts w:ascii="Tahoma" w:eastAsia="Times New Roman" w:hAnsi="Tahoma" w:cs="Tahoma"/>
      <w:sz w:val="16"/>
      <w:szCs w:val="16"/>
    </w:rPr>
  </w:style>
  <w:style w:type="character" w:styleId="Hyperlink">
    <w:name w:val="Hyperlink"/>
    <w:basedOn w:val="DefaultParagraphFont"/>
    <w:uiPriority w:val="99"/>
    <w:semiHidden/>
    <w:unhideWhenUsed/>
    <w:rsid w:val="00602EDC"/>
    <w:rPr>
      <w:color w:val="0000FF" w:themeColor="hyperlink"/>
      <w:u w:val="single"/>
    </w:rPr>
  </w:style>
  <w:style w:type="character" w:styleId="Strong">
    <w:name w:val="Strong"/>
    <w:basedOn w:val="DefaultParagraphFont"/>
    <w:uiPriority w:val="22"/>
    <w:qFormat/>
    <w:rsid w:val="00602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6437">
      <w:bodyDiv w:val="1"/>
      <w:marLeft w:val="0"/>
      <w:marRight w:val="0"/>
      <w:marTop w:val="0"/>
      <w:marBottom w:val="0"/>
      <w:divBdr>
        <w:top w:val="none" w:sz="0" w:space="0" w:color="auto"/>
        <w:left w:val="none" w:sz="0" w:space="0" w:color="auto"/>
        <w:bottom w:val="none" w:sz="0" w:space="0" w:color="auto"/>
        <w:right w:val="none" w:sz="0" w:space="0" w:color="auto"/>
      </w:divBdr>
    </w:div>
    <w:div w:id="395325217">
      <w:bodyDiv w:val="1"/>
      <w:marLeft w:val="0"/>
      <w:marRight w:val="0"/>
      <w:marTop w:val="0"/>
      <w:marBottom w:val="0"/>
      <w:divBdr>
        <w:top w:val="none" w:sz="0" w:space="0" w:color="auto"/>
        <w:left w:val="none" w:sz="0" w:space="0" w:color="auto"/>
        <w:bottom w:val="none" w:sz="0" w:space="0" w:color="auto"/>
        <w:right w:val="none" w:sz="0" w:space="0" w:color="auto"/>
      </w:divBdr>
    </w:div>
    <w:div w:id="6307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elymw@dhec.s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desk@admin.s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Regsitered User</dc:creator>
  <cp:lastModifiedBy>Registered User</cp:lastModifiedBy>
  <cp:revision>3</cp:revision>
  <dcterms:created xsi:type="dcterms:W3CDTF">2016-05-21T06:35:00Z</dcterms:created>
  <dcterms:modified xsi:type="dcterms:W3CDTF">2016-06-06T17:50:00Z</dcterms:modified>
</cp:coreProperties>
</file>